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4490" w:right="4544"/>
        <w:outlineLvl w:val="1"/>
        <w:rPr>
          <w:rFonts w:ascii="Times New Roman" w:eastAsia="Calibri" w:hAnsi="Times New Roman" w:cs="Times New Roman"/>
          <w:b/>
          <w:bCs/>
        </w:rPr>
      </w:pPr>
      <w:r w:rsidRPr="00993C9A">
        <w:rPr>
          <w:rFonts w:ascii="Times New Roman" w:eastAsia="Calibri" w:hAnsi="Times New Roman" w:cs="Times New Roman"/>
          <w:b/>
          <w:bCs/>
        </w:rPr>
        <w:t>ДОГОВОР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280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3C9A">
        <w:rPr>
          <w:rFonts w:ascii="Times New Roman" w:eastAsia="Calibri" w:hAnsi="Times New Roman" w:cs="Times New Roman"/>
          <w:b/>
          <w:bCs/>
        </w:rPr>
        <w:t>об оказании платных образовательных услуг</w:t>
      </w:r>
    </w:p>
    <w:p w:rsidR="00993C9A" w:rsidRPr="00993C9A" w:rsidRDefault="00993C9A" w:rsidP="00993C9A">
      <w:pPr>
        <w:widowControl w:val="0"/>
        <w:tabs>
          <w:tab w:val="left" w:pos="6449"/>
          <w:tab w:val="left" w:pos="7197"/>
          <w:tab w:val="left" w:pos="8443"/>
        </w:tabs>
        <w:autoSpaceDE w:val="0"/>
        <w:autoSpaceDN w:val="0"/>
        <w:spacing w:after="0" w:line="240" w:lineRule="auto"/>
        <w:ind w:left="104"/>
        <w:rPr>
          <w:rFonts w:ascii="Times New Roman" w:eastAsia="Calibri" w:hAnsi="Times New Roman" w:cs="Times New Roman"/>
        </w:rPr>
      </w:pPr>
      <w:proofErr w:type="spellStart"/>
      <w:r w:rsidRPr="00993C9A">
        <w:rPr>
          <w:rFonts w:ascii="Times New Roman" w:eastAsia="Calibri" w:hAnsi="Times New Roman" w:cs="Times New Roman"/>
        </w:rPr>
        <w:t>р.п</w:t>
      </w:r>
      <w:proofErr w:type="spellEnd"/>
      <w:r w:rsidRPr="00993C9A">
        <w:rPr>
          <w:rFonts w:ascii="Times New Roman" w:eastAsia="Calibri" w:hAnsi="Times New Roman" w:cs="Times New Roman"/>
        </w:rPr>
        <w:t>.</w:t>
      </w:r>
      <w:r w:rsidRPr="00993C9A">
        <w:rPr>
          <w:rFonts w:ascii="Times New Roman" w:eastAsia="Calibri" w:hAnsi="Times New Roman" w:cs="Times New Roman"/>
          <w:spacing w:val="-4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</w:rPr>
        <w:t>Любытино</w:t>
      </w:r>
      <w:proofErr w:type="spellEnd"/>
      <w:r w:rsidRPr="00993C9A">
        <w:rPr>
          <w:rFonts w:ascii="Times New Roman" w:eastAsia="Calibri" w:hAnsi="Times New Roman" w:cs="Times New Roman"/>
        </w:rPr>
        <w:tab/>
        <w:t xml:space="preserve">                     </w:t>
      </w:r>
      <w:proofErr w:type="gramStart"/>
      <w:r w:rsidRPr="00993C9A">
        <w:rPr>
          <w:rFonts w:ascii="Times New Roman" w:eastAsia="Calibri" w:hAnsi="Times New Roman" w:cs="Times New Roman"/>
        </w:rPr>
        <w:t xml:space="preserve">   «</w:t>
      </w:r>
      <w:proofErr w:type="gramEnd"/>
      <w:r>
        <w:rPr>
          <w:rFonts w:ascii="Times New Roman" w:eastAsia="Calibri" w:hAnsi="Times New Roman" w:cs="Times New Roman"/>
        </w:rPr>
        <w:t>___</w:t>
      </w:r>
      <w:r w:rsidRPr="00993C9A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>________  202_</w:t>
      </w:r>
      <w:r w:rsidRPr="00993C9A">
        <w:rPr>
          <w:rFonts w:ascii="Times New Roman" w:eastAsia="Calibri" w:hAnsi="Times New Roman" w:cs="Times New Roman"/>
          <w:spacing w:val="-2"/>
        </w:rPr>
        <w:t xml:space="preserve"> </w:t>
      </w:r>
      <w:r w:rsidRPr="00993C9A">
        <w:rPr>
          <w:rFonts w:ascii="Times New Roman" w:eastAsia="Calibri" w:hAnsi="Times New Roman" w:cs="Times New Roman"/>
          <w:spacing w:val="-14"/>
        </w:rPr>
        <w:t>г.</w:t>
      </w:r>
    </w:p>
    <w:p w:rsidR="00993C9A" w:rsidRPr="00993C9A" w:rsidRDefault="00993C9A" w:rsidP="00993C9A">
      <w:pPr>
        <w:widowControl w:val="0"/>
        <w:tabs>
          <w:tab w:val="left" w:pos="4531"/>
        </w:tabs>
        <w:autoSpaceDE w:val="0"/>
        <w:autoSpaceDN w:val="0"/>
        <w:spacing w:after="0" w:line="240" w:lineRule="auto"/>
        <w:ind w:left="104" w:right="168"/>
        <w:jc w:val="both"/>
        <w:rPr>
          <w:rFonts w:ascii="Times New Roman" w:eastAsia="Calibri" w:hAnsi="Times New Roman" w:cs="Times New Roman"/>
        </w:rPr>
      </w:pPr>
    </w:p>
    <w:p w:rsidR="00993C9A" w:rsidRPr="00993C9A" w:rsidRDefault="00993C9A" w:rsidP="00993C9A">
      <w:pPr>
        <w:widowControl w:val="0"/>
        <w:tabs>
          <w:tab w:val="left" w:pos="4531"/>
        </w:tabs>
        <w:autoSpaceDE w:val="0"/>
        <w:autoSpaceDN w:val="0"/>
        <w:spacing w:after="0" w:line="240" w:lineRule="auto"/>
        <w:ind w:left="104" w:right="168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Муниципальное автономное дошкольное образовательное учреждение «Детский сад №17 «Теремок», осуществляющее образовательную деятельность на основании лицензии от 20.01.2015 г., регистрационный номер лицензии:№ Л035-01280-53/00211326, именуемое в дальнейшем «Исполнитель», в лице заведующего Ерофеевой Натальи Анатольевны, действующего на основании Устава, утвержденного приказом комитета образования Администрации </w:t>
      </w:r>
      <w:proofErr w:type="spellStart"/>
      <w:r w:rsidRPr="00993C9A">
        <w:rPr>
          <w:rFonts w:ascii="Times New Roman" w:eastAsia="Calibri" w:hAnsi="Times New Roman" w:cs="Times New Roman"/>
        </w:rPr>
        <w:t>Любытинского</w:t>
      </w:r>
      <w:proofErr w:type="spellEnd"/>
      <w:r w:rsidRPr="00993C9A">
        <w:rPr>
          <w:rFonts w:ascii="Times New Roman" w:eastAsia="Calibri" w:hAnsi="Times New Roman" w:cs="Times New Roman"/>
        </w:rPr>
        <w:t xml:space="preserve"> муниципального района от 15.12.2014 г. № 277, и </w:t>
      </w:r>
      <w:r>
        <w:rPr>
          <w:rFonts w:ascii="Times New Roman" w:eastAsia="Calibri" w:hAnsi="Times New Roman" w:cs="Times New Roman"/>
          <w:b/>
        </w:rPr>
        <w:t>_______________________</w:t>
      </w:r>
      <w:r w:rsidRPr="00993C9A">
        <w:rPr>
          <w:rFonts w:ascii="Times New Roman" w:eastAsia="Calibri" w:hAnsi="Times New Roman" w:cs="Times New Roman"/>
        </w:rPr>
        <w:t xml:space="preserve">, именуемая в дальнейшем «Заказчик», в интересах несовершеннолетнего </w:t>
      </w:r>
      <w:r>
        <w:rPr>
          <w:rFonts w:ascii="Times New Roman" w:eastAsia="Calibri" w:hAnsi="Times New Roman" w:cs="Times New Roman"/>
          <w:b/>
        </w:rPr>
        <w:t>__________________________, ________</w:t>
      </w:r>
      <w:r w:rsidRPr="00993C9A">
        <w:rPr>
          <w:rFonts w:ascii="Times New Roman" w:eastAsia="Calibri" w:hAnsi="Times New Roman" w:cs="Times New Roman"/>
        </w:rPr>
        <w:t xml:space="preserve"> года рождения, проживающего по адресу: ________________________________________________________________, телефон _______________, именуемого в дальнейшем «Обучающийся», совместно именуемые Стороны, в соответствии с Гражданским </w:t>
      </w:r>
      <w:r w:rsidRPr="00993C9A">
        <w:rPr>
          <w:rFonts w:ascii="Times New Roman" w:eastAsia="Calibri" w:hAnsi="Times New Roman" w:cs="Times New Roman"/>
          <w:spacing w:val="-5"/>
        </w:rPr>
        <w:t xml:space="preserve">кодексом </w:t>
      </w:r>
      <w:r w:rsidRPr="00993C9A">
        <w:rPr>
          <w:rFonts w:ascii="Times New Roman" w:eastAsia="Calibri" w:hAnsi="Times New Roman" w:cs="Times New Roman"/>
        </w:rPr>
        <w:t xml:space="preserve">Российской Федерации, </w:t>
      </w:r>
      <w:r w:rsidRPr="00993C9A">
        <w:rPr>
          <w:rFonts w:ascii="Times New Roman" w:eastAsia="Calibri" w:hAnsi="Times New Roman" w:cs="Times New Roman"/>
          <w:spacing w:val="-4"/>
        </w:rPr>
        <w:t xml:space="preserve">Законом </w:t>
      </w:r>
      <w:r w:rsidRPr="00993C9A">
        <w:rPr>
          <w:rFonts w:ascii="Times New Roman" w:eastAsia="Calibri" w:hAnsi="Times New Roman" w:cs="Times New Roman"/>
        </w:rPr>
        <w:t>Российской Федерации от 29.12.2012 № 273-ФЗ "Об</w:t>
      </w:r>
      <w:r w:rsidRPr="00993C9A">
        <w:rPr>
          <w:rFonts w:ascii="Times New Roman" w:eastAsia="Calibri" w:hAnsi="Times New Roman" w:cs="Times New Roman"/>
          <w:spacing w:val="-8"/>
        </w:rPr>
        <w:t xml:space="preserve"> </w:t>
      </w:r>
      <w:r w:rsidRPr="00993C9A">
        <w:rPr>
          <w:rFonts w:ascii="Times New Roman" w:eastAsia="Calibri" w:hAnsi="Times New Roman" w:cs="Times New Roman"/>
        </w:rPr>
        <w:t>образовании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в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Российской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Федерации",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  <w:spacing w:val="-3"/>
        </w:rPr>
        <w:t>Законом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Российской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Федерации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от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07.02.1992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№2300-1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 xml:space="preserve">(ред. от 02.07.2013) "О защите прав потребителей", а также Правилами оказания платных образовательных </w:t>
      </w:r>
      <w:r w:rsidRPr="00993C9A">
        <w:rPr>
          <w:rFonts w:ascii="Times New Roman" w:eastAsia="Calibri" w:hAnsi="Times New Roman" w:cs="Times New Roman"/>
          <w:spacing w:val="-5"/>
        </w:rPr>
        <w:t xml:space="preserve">услуг, </w:t>
      </w:r>
      <w:r w:rsidRPr="00993C9A">
        <w:rPr>
          <w:rFonts w:ascii="Times New Roman" w:eastAsia="Calibri" w:hAnsi="Times New Roman" w:cs="Times New Roman"/>
        </w:rPr>
        <w:t>утвержденными постановлением Правительства Российской Федерации от 15.08.2013 № 706 "Об утверждении Правил оказания платных образовательных услуг", Положением об оказании платных дополнительных образовательных услуг Исполнителя заключили настоящий Договор о нижеследующем:</w:t>
      </w:r>
    </w:p>
    <w:p w:rsidR="00993C9A" w:rsidRPr="00993C9A" w:rsidRDefault="00993C9A" w:rsidP="00993C9A">
      <w:pPr>
        <w:widowControl w:val="0"/>
        <w:numPr>
          <w:ilvl w:val="0"/>
          <w:numId w:val="9"/>
        </w:numPr>
        <w:tabs>
          <w:tab w:val="left" w:pos="4254"/>
        </w:tabs>
        <w:autoSpaceDE w:val="0"/>
        <w:autoSpaceDN w:val="0"/>
        <w:spacing w:after="0" w:line="240" w:lineRule="auto"/>
        <w:ind w:firstLine="2324"/>
        <w:outlineLvl w:val="1"/>
        <w:rPr>
          <w:rFonts w:ascii="Times New Roman" w:eastAsia="Calibri" w:hAnsi="Times New Roman" w:cs="Times New Roman"/>
          <w:b/>
          <w:bCs/>
          <w:lang w:val="en-US"/>
        </w:rPr>
      </w:pPr>
      <w:bookmarkStart w:id="0" w:name="I__Предмет_договора"/>
      <w:bookmarkEnd w:id="0"/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Предмет</w:t>
      </w:r>
      <w:proofErr w:type="spellEnd"/>
      <w:r w:rsidRPr="00993C9A">
        <w:rPr>
          <w:rFonts w:ascii="Times New Roman" w:eastAsia="Calibri" w:hAnsi="Times New Roman" w:cs="Times New Roman"/>
          <w:b/>
          <w:bCs/>
          <w:spacing w:val="-3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договора</w:t>
      </w:r>
      <w:proofErr w:type="spellEnd"/>
    </w:p>
    <w:p w:rsidR="00993C9A" w:rsidRPr="00993C9A" w:rsidRDefault="00993C9A" w:rsidP="00993C9A">
      <w:pPr>
        <w:widowControl w:val="0"/>
        <w:numPr>
          <w:ilvl w:val="1"/>
          <w:numId w:val="8"/>
        </w:numPr>
        <w:tabs>
          <w:tab w:val="left" w:pos="528"/>
        </w:tabs>
        <w:autoSpaceDE w:val="0"/>
        <w:autoSpaceDN w:val="0"/>
        <w:spacing w:after="0" w:line="240" w:lineRule="auto"/>
        <w:ind w:right="173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Предметом договора являются оказание Исполнителем Обучающемуся платных образовательных услуг по программам дополнительного образования детей за рамками реализации основной образовательной программы </w:t>
      </w:r>
      <w:r w:rsidRPr="00993C9A">
        <w:rPr>
          <w:rFonts w:ascii="Times New Roman" w:eastAsia="Calibri" w:hAnsi="Times New Roman" w:cs="Times New Roman"/>
          <w:spacing w:val="-3"/>
        </w:rPr>
        <w:t xml:space="preserve">дошкольного </w:t>
      </w:r>
      <w:r w:rsidRPr="00993C9A">
        <w:rPr>
          <w:rFonts w:ascii="Times New Roman" w:eastAsia="Calibri" w:hAnsi="Times New Roman" w:cs="Times New Roman"/>
        </w:rPr>
        <w:t xml:space="preserve">образования, наименование, объем и форма </w:t>
      </w:r>
      <w:r w:rsidRPr="00993C9A">
        <w:rPr>
          <w:rFonts w:ascii="Times New Roman" w:eastAsia="Calibri" w:hAnsi="Times New Roman" w:cs="Times New Roman"/>
          <w:spacing w:val="-4"/>
        </w:rPr>
        <w:t xml:space="preserve">которых </w:t>
      </w:r>
      <w:r w:rsidRPr="00993C9A">
        <w:rPr>
          <w:rFonts w:ascii="Times New Roman" w:eastAsia="Calibri" w:hAnsi="Times New Roman" w:cs="Times New Roman"/>
        </w:rPr>
        <w:t>определены в приложении, являющемся неотъемлемой частью настоящего</w:t>
      </w:r>
      <w:r w:rsidRPr="00993C9A">
        <w:rPr>
          <w:rFonts w:ascii="Times New Roman" w:eastAsia="Calibri" w:hAnsi="Times New Roman" w:cs="Times New Roman"/>
          <w:spacing w:val="-14"/>
        </w:rPr>
        <w:t xml:space="preserve"> </w:t>
      </w:r>
      <w:r w:rsidRPr="00993C9A">
        <w:rPr>
          <w:rFonts w:ascii="Times New Roman" w:eastAsia="Calibri" w:hAnsi="Times New Roman" w:cs="Times New Roman"/>
        </w:rPr>
        <w:t>Договора.</w:t>
      </w:r>
    </w:p>
    <w:p w:rsidR="00993C9A" w:rsidRPr="00993C9A" w:rsidRDefault="00993C9A" w:rsidP="00993C9A">
      <w:pPr>
        <w:widowControl w:val="0"/>
        <w:numPr>
          <w:ilvl w:val="1"/>
          <w:numId w:val="8"/>
        </w:numPr>
        <w:tabs>
          <w:tab w:val="left" w:pos="488"/>
        </w:tabs>
        <w:autoSpaceDE w:val="0"/>
        <w:autoSpaceDN w:val="0"/>
        <w:spacing w:after="0" w:line="240" w:lineRule="auto"/>
        <w:ind w:left="487" w:hanging="383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993C9A">
        <w:rPr>
          <w:rFonts w:ascii="Times New Roman" w:eastAsia="Calibri" w:hAnsi="Times New Roman" w:cs="Times New Roman"/>
          <w:lang w:val="en-US"/>
        </w:rPr>
        <w:t>Форма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lang w:val="en-US"/>
        </w:rPr>
        <w:t>обучения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 xml:space="preserve"> </w:t>
      </w:r>
      <w:r w:rsidRPr="00993C9A">
        <w:rPr>
          <w:rFonts w:ascii="Times New Roman" w:eastAsia="Calibri" w:hAnsi="Times New Roman" w:cs="Times New Roman"/>
        </w:rPr>
        <w:t xml:space="preserve">- </w:t>
      </w:r>
      <w:proofErr w:type="spellStart"/>
      <w:r w:rsidRPr="00993C9A">
        <w:rPr>
          <w:rFonts w:ascii="Times New Roman" w:eastAsia="Calibri" w:hAnsi="Times New Roman" w:cs="Times New Roman"/>
          <w:u w:val="single"/>
          <w:lang w:val="en-US"/>
        </w:rPr>
        <w:t>очная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>.</w:t>
      </w:r>
    </w:p>
    <w:p w:rsidR="00993C9A" w:rsidRPr="00993C9A" w:rsidRDefault="00993C9A" w:rsidP="00993C9A">
      <w:pPr>
        <w:widowControl w:val="0"/>
        <w:numPr>
          <w:ilvl w:val="0"/>
          <w:numId w:val="9"/>
        </w:numPr>
        <w:tabs>
          <w:tab w:val="left" w:pos="3968"/>
        </w:tabs>
        <w:autoSpaceDE w:val="0"/>
        <w:autoSpaceDN w:val="0"/>
        <w:spacing w:after="0" w:line="240" w:lineRule="auto"/>
        <w:ind w:left="3967" w:hanging="279"/>
        <w:outlineLvl w:val="1"/>
        <w:rPr>
          <w:rFonts w:ascii="Times New Roman" w:eastAsia="Calibri" w:hAnsi="Times New Roman" w:cs="Times New Roman"/>
          <w:b/>
          <w:bCs/>
          <w:lang w:val="en-US"/>
        </w:rPr>
      </w:pPr>
      <w:bookmarkStart w:id="1" w:name="II__Взаимодействие_Сторон_"/>
      <w:bookmarkEnd w:id="1"/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Взаимодействие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Сторон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>.</w:t>
      </w:r>
    </w:p>
    <w:p w:rsidR="00993C9A" w:rsidRPr="00993C9A" w:rsidRDefault="00993C9A" w:rsidP="00993C9A">
      <w:pPr>
        <w:widowControl w:val="0"/>
        <w:numPr>
          <w:ilvl w:val="1"/>
          <w:numId w:val="7"/>
        </w:numPr>
        <w:tabs>
          <w:tab w:val="left" w:pos="488"/>
        </w:tabs>
        <w:autoSpaceDE w:val="0"/>
        <w:autoSpaceDN w:val="0"/>
        <w:spacing w:after="0" w:line="240" w:lineRule="auto"/>
        <w:ind w:hanging="383"/>
        <w:rPr>
          <w:rFonts w:ascii="Times New Roman" w:eastAsia="Calibri" w:hAnsi="Times New Roman" w:cs="Times New Roman"/>
          <w:b/>
          <w:bCs/>
          <w:lang w:val="en-US"/>
        </w:rPr>
      </w:pP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Исполнитель</w:t>
      </w:r>
      <w:proofErr w:type="spellEnd"/>
      <w:r w:rsidRPr="00993C9A">
        <w:rPr>
          <w:rFonts w:ascii="Times New Roman" w:eastAsia="Calibri" w:hAnsi="Times New Roman" w:cs="Times New Roman"/>
          <w:b/>
          <w:bCs/>
          <w:spacing w:val="-1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вправе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>:</w:t>
      </w:r>
    </w:p>
    <w:p w:rsidR="00993C9A" w:rsidRPr="00993C9A" w:rsidRDefault="00993C9A" w:rsidP="00993C9A">
      <w:pPr>
        <w:widowControl w:val="0"/>
        <w:numPr>
          <w:ilvl w:val="2"/>
          <w:numId w:val="7"/>
        </w:numPr>
        <w:tabs>
          <w:tab w:val="left" w:pos="65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993C9A">
        <w:rPr>
          <w:rFonts w:ascii="Times New Roman" w:eastAsia="Calibri" w:hAnsi="Times New Roman" w:cs="Times New Roman"/>
          <w:lang w:val="en-US"/>
        </w:rPr>
        <w:t>Самостоятельно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lang w:val="en-US"/>
        </w:rPr>
        <w:t>осуществлять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lang w:val="en-US"/>
        </w:rPr>
        <w:t>образовательную</w:t>
      </w:r>
      <w:proofErr w:type="spellEnd"/>
      <w:r w:rsidRPr="00993C9A">
        <w:rPr>
          <w:rFonts w:ascii="Times New Roman" w:eastAsia="Calibri" w:hAnsi="Times New Roman" w:cs="Times New Roman"/>
          <w:spacing w:val="2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lang w:val="en-US"/>
        </w:rPr>
        <w:t>деятельность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>.</w:t>
      </w:r>
    </w:p>
    <w:p w:rsidR="00993C9A" w:rsidRPr="00993C9A" w:rsidRDefault="00993C9A" w:rsidP="00993C9A">
      <w:pPr>
        <w:widowControl w:val="0"/>
        <w:numPr>
          <w:ilvl w:val="2"/>
          <w:numId w:val="7"/>
        </w:numPr>
        <w:tabs>
          <w:tab w:val="left" w:pos="812"/>
        </w:tabs>
        <w:autoSpaceDE w:val="0"/>
        <w:autoSpaceDN w:val="0"/>
        <w:spacing w:after="0" w:line="240" w:lineRule="auto"/>
        <w:ind w:right="162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Предоставлять Обучающемуся дополнительные образовательные услуги (за рамками образовательной деятельности), наименование, объем </w:t>
      </w:r>
      <w:r w:rsidRPr="00993C9A">
        <w:rPr>
          <w:rFonts w:ascii="Times New Roman" w:eastAsia="Calibri" w:hAnsi="Times New Roman" w:cs="Times New Roman"/>
          <w:spacing w:val="-4"/>
        </w:rPr>
        <w:t xml:space="preserve">которых </w:t>
      </w:r>
      <w:r w:rsidRPr="00993C9A">
        <w:rPr>
          <w:rFonts w:ascii="Times New Roman" w:eastAsia="Calibri" w:hAnsi="Times New Roman" w:cs="Times New Roman"/>
        </w:rPr>
        <w:t xml:space="preserve">определен в приложении, являющемся неотъемлемой частью </w:t>
      </w:r>
      <w:r w:rsidRPr="00993C9A">
        <w:rPr>
          <w:rFonts w:ascii="Times New Roman" w:eastAsia="Calibri" w:hAnsi="Times New Roman" w:cs="Times New Roman"/>
          <w:spacing w:val="-3"/>
        </w:rPr>
        <w:t xml:space="preserve">настоящего </w:t>
      </w:r>
      <w:r w:rsidRPr="00993C9A">
        <w:rPr>
          <w:rFonts w:ascii="Times New Roman" w:eastAsia="Calibri" w:hAnsi="Times New Roman" w:cs="Times New Roman"/>
        </w:rPr>
        <w:t>Договора (далее - дополнительные образовательные</w:t>
      </w:r>
      <w:r w:rsidRPr="00993C9A">
        <w:rPr>
          <w:rFonts w:ascii="Times New Roman" w:eastAsia="Calibri" w:hAnsi="Times New Roman" w:cs="Times New Roman"/>
          <w:spacing w:val="-12"/>
        </w:rPr>
        <w:t xml:space="preserve"> </w:t>
      </w:r>
      <w:r w:rsidRPr="00993C9A">
        <w:rPr>
          <w:rFonts w:ascii="Times New Roman" w:eastAsia="Calibri" w:hAnsi="Times New Roman" w:cs="Times New Roman"/>
        </w:rPr>
        <w:t>услуги).</w:t>
      </w:r>
    </w:p>
    <w:p w:rsidR="00993C9A" w:rsidRPr="00993C9A" w:rsidRDefault="00993C9A" w:rsidP="00993C9A">
      <w:pPr>
        <w:widowControl w:val="0"/>
        <w:numPr>
          <w:ilvl w:val="2"/>
          <w:numId w:val="7"/>
        </w:numPr>
        <w:tabs>
          <w:tab w:val="left" w:pos="65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  <w:spacing w:val="-4"/>
        </w:rPr>
        <w:t xml:space="preserve">Устанавливать </w:t>
      </w:r>
      <w:r w:rsidRPr="00993C9A">
        <w:rPr>
          <w:rFonts w:ascii="Times New Roman" w:eastAsia="Calibri" w:hAnsi="Times New Roman" w:cs="Times New Roman"/>
        </w:rPr>
        <w:t xml:space="preserve">и взимать с Заказчика </w:t>
      </w:r>
      <w:r w:rsidRPr="00993C9A">
        <w:rPr>
          <w:rFonts w:ascii="Times New Roman" w:eastAsia="Calibri" w:hAnsi="Times New Roman" w:cs="Times New Roman"/>
          <w:spacing w:val="-3"/>
        </w:rPr>
        <w:t xml:space="preserve">плату </w:t>
      </w:r>
      <w:r w:rsidRPr="00993C9A">
        <w:rPr>
          <w:rFonts w:ascii="Times New Roman" w:eastAsia="Calibri" w:hAnsi="Times New Roman" w:cs="Times New Roman"/>
        </w:rPr>
        <w:t xml:space="preserve">за дополнительные образовательные </w:t>
      </w:r>
      <w:proofErr w:type="gramStart"/>
      <w:r w:rsidRPr="00993C9A">
        <w:rPr>
          <w:rFonts w:ascii="Times New Roman" w:eastAsia="Calibri" w:hAnsi="Times New Roman" w:cs="Times New Roman"/>
        </w:rPr>
        <w:t>услуги</w:t>
      </w:r>
      <w:r w:rsidRPr="00993C9A">
        <w:rPr>
          <w:rFonts w:ascii="Times New Roman" w:eastAsia="Calibri" w:hAnsi="Times New Roman" w:cs="Times New Roman"/>
          <w:spacing w:val="-9"/>
        </w:rPr>
        <w:t xml:space="preserve"> </w:t>
      </w:r>
      <w:r w:rsidRPr="00993C9A">
        <w:rPr>
          <w:rFonts w:ascii="Times New Roman" w:eastAsia="Calibri" w:hAnsi="Times New Roman" w:cs="Times New Roman"/>
        </w:rPr>
        <w:t>.</w:t>
      </w:r>
      <w:proofErr w:type="gramEnd"/>
    </w:p>
    <w:p w:rsidR="00993C9A" w:rsidRPr="00993C9A" w:rsidRDefault="00993C9A" w:rsidP="00993C9A">
      <w:pPr>
        <w:widowControl w:val="0"/>
        <w:numPr>
          <w:ilvl w:val="1"/>
          <w:numId w:val="6"/>
        </w:numPr>
        <w:tabs>
          <w:tab w:val="left" w:pos="488"/>
        </w:tabs>
        <w:autoSpaceDE w:val="0"/>
        <w:autoSpaceDN w:val="0"/>
        <w:spacing w:after="0" w:line="240" w:lineRule="auto"/>
        <w:ind w:hanging="383"/>
        <w:outlineLvl w:val="1"/>
        <w:rPr>
          <w:rFonts w:ascii="Times New Roman" w:eastAsia="Calibri" w:hAnsi="Times New Roman" w:cs="Times New Roman"/>
          <w:b/>
          <w:bCs/>
          <w:lang w:val="en-US"/>
        </w:rPr>
      </w:pP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Заказчик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вправе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>:</w:t>
      </w:r>
    </w:p>
    <w:p w:rsidR="00993C9A" w:rsidRPr="00993C9A" w:rsidRDefault="00993C9A" w:rsidP="00993C9A">
      <w:pPr>
        <w:widowControl w:val="0"/>
        <w:tabs>
          <w:tab w:val="left" w:pos="488"/>
        </w:tabs>
        <w:autoSpaceDE w:val="0"/>
        <w:autoSpaceDN w:val="0"/>
        <w:spacing w:after="0" w:line="240" w:lineRule="auto"/>
        <w:ind w:left="103"/>
        <w:outlineLvl w:val="1"/>
        <w:rPr>
          <w:rFonts w:ascii="Times New Roman" w:eastAsia="Calibri" w:hAnsi="Times New Roman" w:cs="Times New Roman"/>
          <w:bCs/>
        </w:rPr>
      </w:pPr>
      <w:r w:rsidRPr="00993C9A">
        <w:rPr>
          <w:rFonts w:ascii="Times New Roman" w:eastAsia="Calibri" w:hAnsi="Times New Roman" w:cs="Times New Roman"/>
          <w:bCs/>
        </w:rPr>
        <w:t>2.2.1. Получать от Исполнителя</w:t>
      </w:r>
      <w:r w:rsidRPr="00993C9A">
        <w:rPr>
          <w:rFonts w:ascii="Times New Roman" w:eastAsia="Calibri" w:hAnsi="Times New Roman" w:cs="Times New Roman"/>
          <w:bCs/>
          <w:spacing w:val="1"/>
        </w:rPr>
        <w:t xml:space="preserve"> </w:t>
      </w:r>
      <w:r w:rsidRPr="00993C9A">
        <w:rPr>
          <w:rFonts w:ascii="Times New Roman" w:eastAsia="Calibri" w:hAnsi="Times New Roman" w:cs="Times New Roman"/>
          <w:bCs/>
        </w:rPr>
        <w:t xml:space="preserve">информацию: </w:t>
      </w:r>
    </w:p>
    <w:p w:rsidR="00993C9A" w:rsidRPr="00993C9A" w:rsidRDefault="00993C9A" w:rsidP="00993C9A">
      <w:pPr>
        <w:widowControl w:val="0"/>
        <w:tabs>
          <w:tab w:val="left" w:pos="488"/>
        </w:tabs>
        <w:autoSpaceDE w:val="0"/>
        <w:autoSpaceDN w:val="0"/>
        <w:spacing w:after="0" w:line="240" w:lineRule="auto"/>
        <w:ind w:left="104"/>
        <w:outlineLvl w:val="1"/>
        <w:rPr>
          <w:rFonts w:ascii="Times New Roman" w:eastAsia="Calibri" w:hAnsi="Times New Roman" w:cs="Times New Roman"/>
          <w:bCs/>
        </w:rPr>
      </w:pPr>
      <w:r w:rsidRPr="00993C9A">
        <w:rPr>
          <w:rFonts w:ascii="Times New Roman" w:eastAsia="Calibri" w:hAnsi="Times New Roman" w:cs="Times New Roman"/>
          <w:bCs/>
        </w:rPr>
        <w:t xml:space="preserve">по вопросам организации и обеспечения надлежащего исполнения услуг, предусмотренных разделом </w:t>
      </w:r>
      <w:r w:rsidRPr="00993C9A">
        <w:rPr>
          <w:rFonts w:ascii="Times New Roman" w:eastAsia="Calibri" w:hAnsi="Times New Roman" w:cs="Times New Roman"/>
          <w:bCs/>
          <w:lang w:val="en-US"/>
        </w:rPr>
        <w:t>I</w:t>
      </w:r>
      <w:r w:rsidRPr="00993C9A">
        <w:rPr>
          <w:rFonts w:ascii="Times New Roman" w:eastAsia="Calibri" w:hAnsi="Times New Roman" w:cs="Times New Roman"/>
          <w:bCs/>
        </w:rPr>
        <w:t xml:space="preserve"> настоящего Договора;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о поведении, эмоциональном состоянии Обучающегося во время проведения занятий, его развитии и способностях, отношении к образовательной деятельности.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2.2.2. Выбирать виды дополнительных образовательных </w:t>
      </w:r>
      <w:r w:rsidRPr="00993C9A">
        <w:rPr>
          <w:rFonts w:ascii="Times New Roman" w:eastAsia="Calibri" w:hAnsi="Times New Roman" w:cs="Times New Roman"/>
          <w:spacing w:val="-5"/>
        </w:rPr>
        <w:t xml:space="preserve">услуг, </w:t>
      </w:r>
      <w:r w:rsidRPr="00993C9A">
        <w:rPr>
          <w:rFonts w:ascii="Times New Roman" w:eastAsia="Calibri" w:hAnsi="Times New Roman" w:cs="Times New Roman"/>
        </w:rPr>
        <w:t xml:space="preserve">в </w:t>
      </w:r>
      <w:r w:rsidRPr="00993C9A">
        <w:rPr>
          <w:rFonts w:ascii="Times New Roman" w:eastAsia="Calibri" w:hAnsi="Times New Roman" w:cs="Times New Roman"/>
          <w:spacing w:val="-4"/>
        </w:rPr>
        <w:t xml:space="preserve">том </w:t>
      </w:r>
      <w:r w:rsidRPr="00993C9A">
        <w:rPr>
          <w:rFonts w:ascii="Times New Roman" w:eastAsia="Calibri" w:hAnsi="Times New Roman" w:cs="Times New Roman"/>
        </w:rPr>
        <w:t>числе, оказываемых Исполнителем Воспитаннику за рамками образовательной деятельности на возмездной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основе.</w:t>
      </w:r>
    </w:p>
    <w:p w:rsidR="00993C9A" w:rsidRPr="00993C9A" w:rsidRDefault="00993C9A" w:rsidP="00993C9A">
      <w:pPr>
        <w:widowControl w:val="0"/>
        <w:numPr>
          <w:ilvl w:val="1"/>
          <w:numId w:val="6"/>
        </w:numPr>
        <w:tabs>
          <w:tab w:val="left" w:pos="524"/>
        </w:tabs>
        <w:autoSpaceDE w:val="0"/>
        <w:autoSpaceDN w:val="0"/>
        <w:spacing w:after="0" w:line="240" w:lineRule="auto"/>
        <w:ind w:left="524" w:hanging="420"/>
        <w:rPr>
          <w:rFonts w:ascii="Times New Roman" w:eastAsia="Calibri" w:hAnsi="Times New Roman" w:cs="Times New Roman"/>
          <w:lang w:val="en-US"/>
        </w:rPr>
      </w:pP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Обучающийся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вправе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>:</w:t>
      </w:r>
    </w:p>
    <w:p w:rsidR="00993C9A" w:rsidRPr="00993C9A" w:rsidRDefault="00993C9A" w:rsidP="00993C9A">
      <w:pPr>
        <w:widowControl w:val="0"/>
        <w:tabs>
          <w:tab w:val="left" w:pos="524"/>
        </w:tabs>
        <w:autoSpaceDE w:val="0"/>
        <w:autoSpaceDN w:val="0"/>
        <w:spacing w:after="0" w:line="240" w:lineRule="auto"/>
        <w:ind w:left="104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  <w:bCs/>
        </w:rPr>
        <w:t>2</w:t>
      </w:r>
      <w:r w:rsidRPr="00993C9A">
        <w:rPr>
          <w:rFonts w:ascii="Times New Roman" w:eastAsia="Calibri" w:hAnsi="Times New Roman" w:cs="Times New Roman"/>
        </w:rPr>
        <w:t>.3.</w:t>
      </w:r>
      <w:proofErr w:type="gramStart"/>
      <w:r w:rsidRPr="00993C9A">
        <w:rPr>
          <w:rFonts w:ascii="Times New Roman" w:eastAsia="Calibri" w:hAnsi="Times New Roman" w:cs="Times New Roman"/>
        </w:rPr>
        <w:t>1.Получать</w:t>
      </w:r>
      <w:proofErr w:type="gramEnd"/>
      <w:r w:rsidRPr="00993C9A">
        <w:rPr>
          <w:rFonts w:ascii="Times New Roman" w:eastAsia="Calibri" w:hAnsi="Times New Roman" w:cs="Times New Roman"/>
        </w:rPr>
        <w:t xml:space="preserve"> информацию </w:t>
      </w:r>
      <w:r w:rsidRPr="00993C9A">
        <w:rPr>
          <w:rFonts w:ascii="Times New Roman" w:eastAsia="Calibri" w:hAnsi="Times New Roman" w:cs="Times New Roman"/>
          <w:spacing w:val="-3"/>
        </w:rPr>
        <w:t xml:space="preserve">от </w:t>
      </w:r>
      <w:r w:rsidRPr="00993C9A">
        <w:rPr>
          <w:rFonts w:ascii="Times New Roman" w:eastAsia="Calibri" w:hAnsi="Times New Roman" w:cs="Times New Roman"/>
        </w:rPr>
        <w:t xml:space="preserve">Исполнителя по вопросам организации и обеспечения надлежащего предоставления </w:t>
      </w:r>
      <w:r w:rsidRPr="00993C9A">
        <w:rPr>
          <w:rFonts w:ascii="Times New Roman" w:eastAsia="Calibri" w:hAnsi="Times New Roman" w:cs="Times New Roman"/>
          <w:spacing w:val="-5"/>
        </w:rPr>
        <w:t xml:space="preserve">услуг, </w:t>
      </w:r>
      <w:r w:rsidRPr="00993C9A">
        <w:rPr>
          <w:rFonts w:ascii="Times New Roman" w:eastAsia="Calibri" w:hAnsi="Times New Roman" w:cs="Times New Roman"/>
        </w:rPr>
        <w:t xml:space="preserve">предусмотренных разделом </w:t>
      </w:r>
      <w:r w:rsidRPr="00993C9A">
        <w:rPr>
          <w:rFonts w:ascii="Times New Roman" w:eastAsia="Calibri" w:hAnsi="Times New Roman" w:cs="Times New Roman"/>
          <w:lang w:val="en-US"/>
        </w:rPr>
        <w:t>I</w:t>
      </w:r>
      <w:r w:rsidRPr="00993C9A">
        <w:rPr>
          <w:rFonts w:ascii="Times New Roman" w:eastAsia="Calibri" w:hAnsi="Times New Roman" w:cs="Times New Roman"/>
        </w:rPr>
        <w:t xml:space="preserve"> </w:t>
      </w:r>
      <w:r w:rsidRPr="00993C9A">
        <w:rPr>
          <w:rFonts w:ascii="Times New Roman" w:eastAsia="Calibri" w:hAnsi="Times New Roman" w:cs="Times New Roman"/>
          <w:spacing w:val="-3"/>
        </w:rPr>
        <w:t xml:space="preserve">настоящего </w:t>
      </w:r>
      <w:r w:rsidRPr="00993C9A">
        <w:rPr>
          <w:rFonts w:ascii="Times New Roman" w:eastAsia="Calibri" w:hAnsi="Times New Roman" w:cs="Times New Roman"/>
        </w:rPr>
        <w:t>Договора;</w:t>
      </w:r>
    </w:p>
    <w:p w:rsidR="00993C9A" w:rsidRPr="00993C9A" w:rsidRDefault="00993C9A" w:rsidP="00993C9A">
      <w:pPr>
        <w:widowControl w:val="0"/>
        <w:tabs>
          <w:tab w:val="left" w:pos="524"/>
        </w:tabs>
        <w:autoSpaceDE w:val="0"/>
        <w:autoSpaceDN w:val="0"/>
        <w:spacing w:after="0" w:line="240" w:lineRule="auto"/>
        <w:ind w:left="104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2.3.2. Пользоваться в порядке, установленном локальными нормативными актами, имуществом Исполнителя, </w:t>
      </w:r>
      <w:r w:rsidRPr="00993C9A">
        <w:rPr>
          <w:rFonts w:ascii="Times New Roman" w:eastAsia="Calibri" w:hAnsi="Times New Roman" w:cs="Times New Roman"/>
          <w:spacing w:val="-4"/>
        </w:rPr>
        <w:t xml:space="preserve">необходимым </w:t>
      </w:r>
      <w:r w:rsidRPr="00993C9A">
        <w:rPr>
          <w:rFonts w:ascii="Times New Roman" w:eastAsia="Calibri" w:hAnsi="Times New Roman" w:cs="Times New Roman"/>
        </w:rPr>
        <w:t>для освоения дополнительных общеразвивающих программ.</w:t>
      </w:r>
    </w:p>
    <w:p w:rsidR="00993C9A" w:rsidRPr="00993C9A" w:rsidRDefault="00993C9A" w:rsidP="00993C9A">
      <w:pPr>
        <w:widowControl w:val="0"/>
        <w:numPr>
          <w:ilvl w:val="1"/>
          <w:numId w:val="6"/>
        </w:numPr>
        <w:tabs>
          <w:tab w:val="left" w:pos="488"/>
        </w:tabs>
        <w:autoSpaceDE w:val="0"/>
        <w:autoSpaceDN w:val="0"/>
        <w:spacing w:after="0" w:line="240" w:lineRule="auto"/>
        <w:ind w:hanging="383"/>
        <w:outlineLvl w:val="1"/>
        <w:rPr>
          <w:rFonts w:ascii="Times New Roman" w:eastAsia="Calibri" w:hAnsi="Times New Roman" w:cs="Times New Roman"/>
          <w:b/>
          <w:bCs/>
          <w:lang w:val="en-US"/>
        </w:rPr>
      </w:pP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Исполнитель</w:t>
      </w:r>
      <w:proofErr w:type="spellEnd"/>
      <w:r w:rsidRPr="00993C9A">
        <w:rPr>
          <w:rFonts w:ascii="Times New Roman" w:eastAsia="Calibri" w:hAnsi="Times New Roman" w:cs="Times New Roman"/>
          <w:b/>
          <w:bCs/>
          <w:spacing w:val="-1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обязан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>:</w:t>
      </w:r>
    </w:p>
    <w:p w:rsidR="00993C9A" w:rsidRPr="00993C9A" w:rsidRDefault="00993C9A" w:rsidP="00993C9A">
      <w:pPr>
        <w:widowControl w:val="0"/>
        <w:tabs>
          <w:tab w:val="left" w:pos="776"/>
        </w:tabs>
        <w:autoSpaceDE w:val="0"/>
        <w:autoSpaceDN w:val="0"/>
        <w:spacing w:after="0" w:line="240" w:lineRule="auto"/>
        <w:ind w:left="104" w:right="159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2.4.1. Обеспечить надлежащее предоставление </w:t>
      </w:r>
      <w:r w:rsidRPr="00993C9A">
        <w:rPr>
          <w:rFonts w:ascii="Times New Roman" w:eastAsia="Calibri" w:hAnsi="Times New Roman" w:cs="Times New Roman"/>
          <w:spacing w:val="-5"/>
        </w:rPr>
        <w:t xml:space="preserve">услуг, </w:t>
      </w:r>
      <w:r w:rsidRPr="00993C9A">
        <w:rPr>
          <w:rFonts w:ascii="Times New Roman" w:eastAsia="Calibri" w:hAnsi="Times New Roman" w:cs="Times New Roman"/>
        </w:rPr>
        <w:t xml:space="preserve">предусмотренных разделом </w:t>
      </w:r>
      <w:r w:rsidRPr="00993C9A">
        <w:rPr>
          <w:rFonts w:ascii="Times New Roman" w:eastAsia="Calibri" w:hAnsi="Times New Roman" w:cs="Times New Roman"/>
          <w:lang w:val="en-US"/>
        </w:rPr>
        <w:t>I</w:t>
      </w:r>
      <w:r w:rsidRPr="00993C9A">
        <w:rPr>
          <w:rFonts w:ascii="Times New Roman" w:eastAsia="Calibri" w:hAnsi="Times New Roman" w:cs="Times New Roman"/>
        </w:rPr>
        <w:t xml:space="preserve"> настоящего Договора, в полном объеме. Дополнительные образовательные услуги оказываются в соответствии с дополнительными общеразвивающими программами, учебным планом и расписанием занятий, разрабатываемыми</w:t>
      </w:r>
      <w:r w:rsidRPr="00993C9A">
        <w:rPr>
          <w:rFonts w:ascii="Times New Roman" w:eastAsia="Calibri" w:hAnsi="Times New Roman" w:cs="Times New Roman"/>
          <w:spacing w:val="-3"/>
        </w:rPr>
        <w:t xml:space="preserve"> </w:t>
      </w:r>
      <w:r w:rsidRPr="00993C9A">
        <w:rPr>
          <w:rFonts w:ascii="Times New Roman" w:eastAsia="Calibri" w:hAnsi="Times New Roman" w:cs="Times New Roman"/>
        </w:rPr>
        <w:t>Исполнителем</w:t>
      </w:r>
    </w:p>
    <w:p w:rsidR="00993C9A" w:rsidRPr="00993C9A" w:rsidRDefault="00993C9A" w:rsidP="00993C9A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left="104" w:right="177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2.4.</w:t>
      </w:r>
      <w:proofErr w:type="gramStart"/>
      <w:r w:rsidRPr="00993C9A">
        <w:rPr>
          <w:rFonts w:ascii="Times New Roman" w:eastAsia="Calibri" w:hAnsi="Times New Roman" w:cs="Times New Roman"/>
        </w:rPr>
        <w:t>2.Довести</w:t>
      </w:r>
      <w:proofErr w:type="gramEnd"/>
      <w:r w:rsidRPr="00993C9A">
        <w:rPr>
          <w:rFonts w:ascii="Times New Roman" w:eastAsia="Calibri" w:hAnsi="Times New Roman" w:cs="Times New Roman"/>
        </w:rPr>
        <w:t xml:space="preserve"> до Заказчика информацию, содержащую сведения о предоставлении платных образовательных услуг в порядке и объеме, </w:t>
      </w:r>
      <w:r w:rsidRPr="00993C9A">
        <w:rPr>
          <w:rFonts w:ascii="Times New Roman" w:eastAsia="Calibri" w:hAnsi="Times New Roman" w:cs="Times New Roman"/>
          <w:spacing w:val="-4"/>
        </w:rPr>
        <w:t xml:space="preserve">которые </w:t>
      </w:r>
      <w:r w:rsidRPr="00993C9A">
        <w:rPr>
          <w:rFonts w:ascii="Times New Roman" w:eastAsia="Calibri" w:hAnsi="Times New Roman" w:cs="Times New Roman"/>
        </w:rPr>
        <w:t xml:space="preserve">предусмотрены </w:t>
      </w:r>
      <w:r w:rsidRPr="00993C9A">
        <w:rPr>
          <w:rFonts w:ascii="Times New Roman" w:eastAsia="Calibri" w:hAnsi="Times New Roman" w:cs="Times New Roman"/>
          <w:spacing w:val="-4"/>
        </w:rPr>
        <w:t xml:space="preserve">Законом </w:t>
      </w:r>
      <w:r w:rsidRPr="00993C9A">
        <w:rPr>
          <w:rFonts w:ascii="Times New Roman" w:eastAsia="Calibri" w:hAnsi="Times New Roman" w:cs="Times New Roman"/>
        </w:rPr>
        <w:t xml:space="preserve">Российской Федерации от 7 февраля 1992 </w:t>
      </w:r>
      <w:r w:rsidRPr="00993C9A">
        <w:rPr>
          <w:rFonts w:ascii="Times New Roman" w:eastAsia="Calibri" w:hAnsi="Times New Roman" w:cs="Times New Roman"/>
          <w:spacing w:val="-14"/>
        </w:rPr>
        <w:t xml:space="preserve">г. </w:t>
      </w:r>
      <w:r w:rsidRPr="00993C9A">
        <w:rPr>
          <w:rFonts w:ascii="Times New Roman" w:eastAsia="Calibri" w:hAnsi="Times New Roman" w:cs="Times New Roman"/>
          <w:lang w:val="en-US"/>
        </w:rPr>
        <w:t>N</w:t>
      </w:r>
      <w:r w:rsidRPr="00993C9A">
        <w:rPr>
          <w:rFonts w:ascii="Times New Roman" w:eastAsia="Calibri" w:hAnsi="Times New Roman" w:cs="Times New Roman"/>
        </w:rPr>
        <w:t xml:space="preserve"> 2300-1 "О защите прав потребителей" и Федеральным </w:t>
      </w:r>
      <w:r w:rsidRPr="00993C9A">
        <w:rPr>
          <w:rFonts w:ascii="Times New Roman" w:eastAsia="Calibri" w:hAnsi="Times New Roman" w:cs="Times New Roman"/>
          <w:spacing w:val="-3"/>
        </w:rPr>
        <w:t xml:space="preserve">законом </w:t>
      </w:r>
      <w:r w:rsidRPr="00993C9A">
        <w:rPr>
          <w:rFonts w:ascii="Times New Roman" w:eastAsia="Calibri" w:hAnsi="Times New Roman" w:cs="Times New Roman"/>
        </w:rPr>
        <w:t xml:space="preserve">от 29 декабря 2012 </w:t>
      </w:r>
      <w:r w:rsidRPr="00993C9A">
        <w:rPr>
          <w:rFonts w:ascii="Times New Roman" w:eastAsia="Calibri" w:hAnsi="Times New Roman" w:cs="Times New Roman"/>
          <w:spacing w:val="-14"/>
        </w:rPr>
        <w:t xml:space="preserve">г. </w:t>
      </w:r>
      <w:r w:rsidRPr="00993C9A">
        <w:rPr>
          <w:rFonts w:ascii="Times New Roman" w:eastAsia="Calibri" w:hAnsi="Times New Roman" w:cs="Times New Roman"/>
          <w:lang w:val="en-US"/>
        </w:rPr>
        <w:t>N</w:t>
      </w:r>
      <w:r w:rsidRPr="00993C9A">
        <w:rPr>
          <w:rFonts w:ascii="Times New Roman" w:eastAsia="Calibri" w:hAnsi="Times New Roman" w:cs="Times New Roman"/>
        </w:rPr>
        <w:t xml:space="preserve"> 273-ФЗ "Об образовании в Российской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Федерации".</w:t>
      </w:r>
    </w:p>
    <w:p w:rsidR="00993C9A" w:rsidRPr="00993C9A" w:rsidRDefault="00993C9A" w:rsidP="00993C9A">
      <w:pPr>
        <w:widowControl w:val="0"/>
        <w:tabs>
          <w:tab w:val="left" w:pos="756"/>
        </w:tabs>
        <w:autoSpaceDE w:val="0"/>
        <w:autoSpaceDN w:val="0"/>
        <w:spacing w:after="0" w:line="240" w:lineRule="auto"/>
        <w:ind w:left="104" w:right="170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2.4.</w:t>
      </w:r>
      <w:proofErr w:type="gramStart"/>
      <w:r w:rsidRPr="00993C9A">
        <w:rPr>
          <w:rFonts w:ascii="Times New Roman" w:eastAsia="Calibri" w:hAnsi="Times New Roman" w:cs="Times New Roman"/>
        </w:rPr>
        <w:t>3.При</w:t>
      </w:r>
      <w:proofErr w:type="gramEnd"/>
      <w:r w:rsidRPr="00993C9A">
        <w:rPr>
          <w:rFonts w:ascii="Times New Roman" w:eastAsia="Calibri" w:hAnsi="Times New Roman" w:cs="Times New Roman"/>
        </w:rPr>
        <w:t xml:space="preserve"> оказании </w:t>
      </w:r>
      <w:r w:rsidRPr="00993C9A">
        <w:rPr>
          <w:rFonts w:ascii="Times New Roman" w:eastAsia="Calibri" w:hAnsi="Times New Roman" w:cs="Times New Roman"/>
          <w:spacing w:val="-5"/>
        </w:rPr>
        <w:t xml:space="preserve">услуг, </w:t>
      </w:r>
      <w:r w:rsidRPr="00993C9A">
        <w:rPr>
          <w:rFonts w:ascii="Times New Roman" w:eastAsia="Calibri" w:hAnsi="Times New Roman" w:cs="Times New Roman"/>
        </w:rPr>
        <w:t>предусмотренных настоящим Договором, учитывать индивидуальные потребности</w:t>
      </w:r>
      <w:r w:rsidRPr="00993C9A">
        <w:rPr>
          <w:rFonts w:ascii="Times New Roman" w:eastAsia="Calibri" w:hAnsi="Times New Roman" w:cs="Times New Roman"/>
          <w:spacing w:val="-1"/>
        </w:rPr>
        <w:t xml:space="preserve"> </w:t>
      </w:r>
      <w:r w:rsidRPr="00993C9A">
        <w:rPr>
          <w:rFonts w:ascii="Times New Roman" w:eastAsia="Calibri" w:hAnsi="Times New Roman" w:cs="Times New Roman"/>
        </w:rPr>
        <w:t>Обучающегося.</w:t>
      </w:r>
    </w:p>
    <w:p w:rsidR="00993C9A" w:rsidRPr="00993C9A" w:rsidRDefault="00993C9A" w:rsidP="00993C9A">
      <w:pPr>
        <w:widowControl w:val="0"/>
        <w:tabs>
          <w:tab w:val="left" w:pos="698"/>
        </w:tabs>
        <w:autoSpaceDE w:val="0"/>
        <w:autoSpaceDN w:val="0"/>
        <w:spacing w:after="0" w:line="240" w:lineRule="auto"/>
        <w:ind w:left="104" w:right="171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2.4.4. При оказании </w:t>
      </w:r>
      <w:r w:rsidRPr="00993C9A">
        <w:rPr>
          <w:rFonts w:ascii="Times New Roman" w:eastAsia="Calibri" w:hAnsi="Times New Roman" w:cs="Times New Roman"/>
          <w:spacing w:val="-5"/>
        </w:rPr>
        <w:t xml:space="preserve">услуг, </w:t>
      </w:r>
      <w:r w:rsidRPr="00993C9A">
        <w:rPr>
          <w:rFonts w:ascii="Times New Roman" w:eastAsia="Calibri" w:hAnsi="Times New Roman" w:cs="Times New Roman"/>
        </w:rPr>
        <w:t xml:space="preserve">предусмотренных настоящим Договором, проявлять уважение к личности Обучающегося, оберегать </w:t>
      </w:r>
      <w:r w:rsidRPr="00993C9A">
        <w:rPr>
          <w:rFonts w:ascii="Times New Roman" w:eastAsia="Calibri" w:hAnsi="Times New Roman" w:cs="Times New Roman"/>
          <w:spacing w:val="-3"/>
        </w:rPr>
        <w:t xml:space="preserve">его </w:t>
      </w:r>
      <w:r w:rsidRPr="00993C9A">
        <w:rPr>
          <w:rFonts w:ascii="Times New Roman" w:eastAsia="Calibri" w:hAnsi="Times New Roman" w:cs="Times New Roman"/>
        </w:rPr>
        <w:t xml:space="preserve">от всех форм физического и </w:t>
      </w:r>
      <w:r w:rsidRPr="00993C9A">
        <w:rPr>
          <w:rFonts w:ascii="Times New Roman" w:eastAsia="Calibri" w:hAnsi="Times New Roman" w:cs="Times New Roman"/>
          <w:spacing w:val="-3"/>
        </w:rPr>
        <w:t xml:space="preserve">психологического </w:t>
      </w:r>
      <w:r w:rsidRPr="00993C9A">
        <w:rPr>
          <w:rFonts w:ascii="Times New Roman" w:eastAsia="Calibri" w:hAnsi="Times New Roman" w:cs="Times New Roman"/>
        </w:rPr>
        <w:t xml:space="preserve">насилия, обеспечить условия укрепления нравственного, физического и </w:t>
      </w:r>
      <w:r w:rsidRPr="00993C9A">
        <w:rPr>
          <w:rFonts w:ascii="Times New Roman" w:eastAsia="Calibri" w:hAnsi="Times New Roman" w:cs="Times New Roman"/>
          <w:spacing w:val="-3"/>
        </w:rPr>
        <w:t xml:space="preserve">психологического </w:t>
      </w:r>
      <w:r w:rsidRPr="00993C9A">
        <w:rPr>
          <w:rFonts w:ascii="Times New Roman" w:eastAsia="Calibri" w:hAnsi="Times New Roman" w:cs="Times New Roman"/>
        </w:rPr>
        <w:t xml:space="preserve">здоровья, </w:t>
      </w:r>
      <w:proofErr w:type="gramStart"/>
      <w:r w:rsidRPr="00993C9A">
        <w:rPr>
          <w:rFonts w:ascii="Times New Roman" w:eastAsia="Calibri" w:hAnsi="Times New Roman" w:cs="Times New Roman"/>
        </w:rPr>
        <w:t>эмоционального благополучия</w:t>
      </w:r>
      <w:proofErr w:type="gramEnd"/>
      <w:r w:rsidRPr="00993C9A">
        <w:rPr>
          <w:rFonts w:ascii="Times New Roman" w:eastAsia="Calibri" w:hAnsi="Times New Roman" w:cs="Times New Roman"/>
        </w:rPr>
        <w:t xml:space="preserve"> Обучающегося с учетом </w:t>
      </w:r>
      <w:r w:rsidRPr="00993C9A">
        <w:rPr>
          <w:rFonts w:ascii="Times New Roman" w:eastAsia="Calibri" w:hAnsi="Times New Roman" w:cs="Times New Roman"/>
          <w:spacing w:val="-3"/>
        </w:rPr>
        <w:t xml:space="preserve">его </w:t>
      </w:r>
      <w:r w:rsidRPr="00993C9A">
        <w:rPr>
          <w:rFonts w:ascii="Times New Roman" w:eastAsia="Calibri" w:hAnsi="Times New Roman" w:cs="Times New Roman"/>
        </w:rPr>
        <w:t>индивидуальных</w:t>
      </w:r>
      <w:r w:rsidRPr="00993C9A">
        <w:rPr>
          <w:rFonts w:ascii="Times New Roman" w:eastAsia="Calibri" w:hAnsi="Times New Roman" w:cs="Times New Roman"/>
          <w:spacing w:val="2"/>
        </w:rPr>
        <w:t xml:space="preserve"> </w:t>
      </w:r>
      <w:r w:rsidRPr="00993C9A">
        <w:rPr>
          <w:rFonts w:ascii="Times New Roman" w:eastAsia="Calibri" w:hAnsi="Times New Roman" w:cs="Times New Roman"/>
        </w:rPr>
        <w:t>особенностей.</w:t>
      </w:r>
    </w:p>
    <w:p w:rsidR="00993C9A" w:rsidRPr="00993C9A" w:rsidRDefault="00993C9A" w:rsidP="00993C9A">
      <w:pPr>
        <w:widowControl w:val="0"/>
        <w:tabs>
          <w:tab w:val="left" w:pos="654"/>
        </w:tabs>
        <w:autoSpaceDE w:val="0"/>
        <w:autoSpaceDN w:val="0"/>
        <w:spacing w:after="0" w:line="240" w:lineRule="auto"/>
        <w:ind w:left="104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  <w:spacing w:val="-2"/>
        </w:rPr>
        <w:t>2.4.</w:t>
      </w:r>
      <w:proofErr w:type="gramStart"/>
      <w:r w:rsidRPr="00993C9A">
        <w:rPr>
          <w:rFonts w:ascii="Times New Roman" w:eastAsia="Calibri" w:hAnsi="Times New Roman" w:cs="Times New Roman"/>
          <w:spacing w:val="-2"/>
        </w:rPr>
        <w:t>5.Создавать</w:t>
      </w:r>
      <w:proofErr w:type="gramEnd"/>
      <w:r w:rsidRPr="00993C9A">
        <w:rPr>
          <w:rFonts w:ascii="Times New Roman" w:eastAsia="Calibri" w:hAnsi="Times New Roman" w:cs="Times New Roman"/>
          <w:spacing w:val="-2"/>
        </w:rPr>
        <w:t xml:space="preserve"> </w:t>
      </w:r>
      <w:r w:rsidRPr="00993C9A">
        <w:rPr>
          <w:rFonts w:ascii="Times New Roman" w:eastAsia="Calibri" w:hAnsi="Times New Roman" w:cs="Times New Roman"/>
        </w:rPr>
        <w:t>безопасные условия при проведении занятий.</w:t>
      </w:r>
    </w:p>
    <w:p w:rsidR="00993C9A" w:rsidRPr="00993C9A" w:rsidRDefault="00993C9A" w:rsidP="00993C9A">
      <w:pPr>
        <w:widowControl w:val="0"/>
        <w:tabs>
          <w:tab w:val="left" w:pos="804"/>
          <w:tab w:val="left" w:pos="2399"/>
          <w:tab w:val="left" w:pos="3833"/>
          <w:tab w:val="left" w:pos="5265"/>
          <w:tab w:val="left" w:pos="5691"/>
          <w:tab w:val="left" w:pos="7133"/>
          <w:tab w:val="left" w:pos="8934"/>
          <w:tab w:val="left" w:pos="9864"/>
        </w:tabs>
        <w:autoSpaceDE w:val="0"/>
        <w:autoSpaceDN w:val="0"/>
        <w:spacing w:after="0" w:line="240" w:lineRule="auto"/>
        <w:ind w:left="104" w:right="175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2.4.6. Предоставлять</w:t>
      </w:r>
      <w:r w:rsidRPr="00993C9A">
        <w:rPr>
          <w:rFonts w:ascii="Times New Roman" w:eastAsia="Calibri" w:hAnsi="Times New Roman" w:cs="Times New Roman"/>
        </w:rPr>
        <w:tab/>
        <w:t>достоверную</w:t>
      </w:r>
      <w:r w:rsidRPr="00993C9A">
        <w:rPr>
          <w:rFonts w:ascii="Times New Roman" w:eastAsia="Calibri" w:hAnsi="Times New Roman" w:cs="Times New Roman"/>
        </w:rPr>
        <w:tab/>
        <w:t>информацию</w:t>
      </w:r>
      <w:r w:rsidRPr="00993C9A">
        <w:rPr>
          <w:rFonts w:ascii="Times New Roman" w:eastAsia="Calibri" w:hAnsi="Times New Roman" w:cs="Times New Roman"/>
        </w:rPr>
        <w:tab/>
        <w:t>об</w:t>
      </w:r>
      <w:r w:rsidRPr="00993C9A">
        <w:rPr>
          <w:rFonts w:ascii="Times New Roman" w:eastAsia="Calibri" w:hAnsi="Times New Roman" w:cs="Times New Roman"/>
        </w:rPr>
        <w:tab/>
        <w:t>оказываемых</w:t>
      </w:r>
      <w:r w:rsidRPr="00993C9A">
        <w:rPr>
          <w:rFonts w:ascii="Times New Roman" w:eastAsia="Calibri" w:hAnsi="Times New Roman" w:cs="Times New Roman"/>
        </w:rPr>
        <w:tab/>
        <w:t>образовательных</w:t>
      </w:r>
      <w:r w:rsidRPr="00993C9A">
        <w:rPr>
          <w:rFonts w:ascii="Times New Roman" w:eastAsia="Calibri" w:hAnsi="Times New Roman" w:cs="Times New Roman"/>
        </w:rPr>
        <w:tab/>
        <w:t>услугах</w:t>
      </w:r>
      <w:r w:rsidRPr="00993C9A">
        <w:rPr>
          <w:rFonts w:ascii="Times New Roman" w:eastAsia="Calibri" w:hAnsi="Times New Roman" w:cs="Times New Roman"/>
        </w:rPr>
        <w:tab/>
        <w:t>и исполнителях, обеспечивающую Заказчику возможность правильного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выбора.</w:t>
      </w:r>
    </w:p>
    <w:p w:rsidR="00993C9A" w:rsidRPr="00993C9A" w:rsidRDefault="00993C9A" w:rsidP="00993C9A">
      <w:pPr>
        <w:widowControl w:val="0"/>
        <w:tabs>
          <w:tab w:val="left" w:pos="726"/>
          <w:tab w:val="left" w:pos="2079"/>
          <w:tab w:val="left" w:pos="3791"/>
        </w:tabs>
        <w:autoSpaceDE w:val="0"/>
        <w:autoSpaceDN w:val="0"/>
        <w:spacing w:after="0" w:line="240" w:lineRule="auto"/>
        <w:ind w:left="104" w:right="177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lastRenderedPageBreak/>
        <w:t>2.4.7. Обеспечить</w:t>
      </w:r>
      <w:r w:rsidRPr="00993C9A">
        <w:rPr>
          <w:rFonts w:ascii="Times New Roman" w:eastAsia="Calibri" w:hAnsi="Times New Roman" w:cs="Times New Roman"/>
        </w:rPr>
        <w:tab/>
        <w:t>Обучающемуся</w:t>
      </w:r>
      <w:r w:rsidRPr="00993C9A">
        <w:rPr>
          <w:rFonts w:ascii="Times New Roman" w:eastAsia="Calibri" w:hAnsi="Times New Roman" w:cs="Times New Roman"/>
        </w:rPr>
        <w:tab/>
        <w:t>предусмотренные выбранной дополнительной образовательной программой условия ее</w:t>
      </w:r>
      <w:r w:rsidRPr="00993C9A">
        <w:rPr>
          <w:rFonts w:ascii="Times New Roman" w:eastAsia="Calibri" w:hAnsi="Times New Roman" w:cs="Times New Roman"/>
          <w:spacing w:val="-2"/>
        </w:rPr>
        <w:t xml:space="preserve"> </w:t>
      </w:r>
      <w:r w:rsidRPr="00993C9A">
        <w:rPr>
          <w:rFonts w:ascii="Times New Roman" w:eastAsia="Calibri" w:hAnsi="Times New Roman" w:cs="Times New Roman"/>
        </w:rPr>
        <w:t>освоения.</w:t>
      </w:r>
    </w:p>
    <w:p w:rsidR="00993C9A" w:rsidRPr="00993C9A" w:rsidRDefault="00993C9A" w:rsidP="00993C9A">
      <w:pPr>
        <w:widowControl w:val="0"/>
        <w:numPr>
          <w:ilvl w:val="1"/>
          <w:numId w:val="5"/>
        </w:numPr>
        <w:tabs>
          <w:tab w:val="left" w:pos="488"/>
        </w:tabs>
        <w:autoSpaceDE w:val="0"/>
        <w:autoSpaceDN w:val="0"/>
        <w:spacing w:after="0" w:line="240" w:lineRule="auto"/>
        <w:ind w:hanging="383"/>
        <w:outlineLvl w:val="1"/>
        <w:rPr>
          <w:rFonts w:ascii="Times New Roman" w:eastAsia="Calibri" w:hAnsi="Times New Roman" w:cs="Times New Roman"/>
          <w:b/>
          <w:bCs/>
          <w:lang w:val="en-US"/>
        </w:rPr>
      </w:pP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Заказчик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обязан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>:</w:t>
      </w:r>
    </w:p>
    <w:p w:rsidR="00993C9A" w:rsidRPr="00993C9A" w:rsidRDefault="00993C9A" w:rsidP="00993C9A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04" w:right="1025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2.5.1. Своевременно вносить </w:t>
      </w:r>
      <w:r w:rsidRPr="00993C9A">
        <w:rPr>
          <w:rFonts w:ascii="Times New Roman" w:eastAsia="Calibri" w:hAnsi="Times New Roman" w:cs="Times New Roman"/>
          <w:spacing w:val="-3"/>
        </w:rPr>
        <w:t xml:space="preserve">плату </w:t>
      </w:r>
      <w:r w:rsidRPr="00993C9A">
        <w:rPr>
          <w:rFonts w:ascii="Times New Roman" w:eastAsia="Calibri" w:hAnsi="Times New Roman" w:cs="Times New Roman"/>
        </w:rPr>
        <w:t>за предоставляемые Обучающемуся дополнительные образовательные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услуги,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указанные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в</w:t>
      </w:r>
      <w:r w:rsidRPr="00993C9A">
        <w:rPr>
          <w:rFonts w:ascii="Times New Roman" w:eastAsia="Calibri" w:hAnsi="Times New Roman" w:cs="Times New Roman"/>
          <w:spacing w:val="-2"/>
        </w:rPr>
        <w:t xml:space="preserve"> </w:t>
      </w:r>
      <w:r w:rsidRPr="00993C9A">
        <w:rPr>
          <w:rFonts w:ascii="Times New Roman" w:eastAsia="Calibri" w:hAnsi="Times New Roman" w:cs="Times New Roman"/>
        </w:rPr>
        <w:t>приложении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к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настоящему</w:t>
      </w:r>
      <w:r w:rsidRPr="00993C9A">
        <w:rPr>
          <w:rFonts w:ascii="Times New Roman" w:eastAsia="Calibri" w:hAnsi="Times New Roman" w:cs="Times New Roman"/>
          <w:spacing w:val="-5"/>
        </w:rPr>
        <w:t xml:space="preserve"> Договору, </w:t>
      </w:r>
      <w:r w:rsidRPr="00993C9A">
        <w:rPr>
          <w:rFonts w:ascii="Times New Roman" w:eastAsia="Calibri" w:hAnsi="Times New Roman" w:cs="Times New Roman"/>
        </w:rPr>
        <w:t>в</w:t>
      </w:r>
      <w:r w:rsidRPr="00993C9A">
        <w:rPr>
          <w:rFonts w:ascii="Times New Roman" w:eastAsia="Calibri" w:hAnsi="Times New Roman" w:cs="Times New Roman"/>
          <w:spacing w:val="-8"/>
        </w:rPr>
        <w:t xml:space="preserve"> </w:t>
      </w:r>
      <w:r w:rsidRPr="00993C9A">
        <w:rPr>
          <w:rFonts w:ascii="Times New Roman" w:eastAsia="Calibri" w:hAnsi="Times New Roman" w:cs="Times New Roman"/>
        </w:rPr>
        <w:t>размере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и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 xml:space="preserve">порядке, определенными в разделе </w:t>
      </w:r>
      <w:r w:rsidRPr="00993C9A">
        <w:rPr>
          <w:rFonts w:ascii="Times New Roman" w:eastAsia="Calibri" w:hAnsi="Times New Roman" w:cs="Times New Roman"/>
          <w:lang w:val="en-US"/>
        </w:rPr>
        <w:t>III</w:t>
      </w:r>
      <w:r w:rsidRPr="00993C9A">
        <w:rPr>
          <w:rFonts w:ascii="Times New Roman" w:eastAsia="Calibri" w:hAnsi="Times New Roman" w:cs="Times New Roman"/>
        </w:rPr>
        <w:t xml:space="preserve"> настоящего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Договора.</w:t>
      </w:r>
    </w:p>
    <w:p w:rsidR="00993C9A" w:rsidRPr="00993C9A" w:rsidRDefault="00993C9A" w:rsidP="00993C9A">
      <w:pPr>
        <w:widowControl w:val="0"/>
        <w:tabs>
          <w:tab w:val="left" w:pos="654"/>
        </w:tabs>
        <w:autoSpaceDE w:val="0"/>
        <w:autoSpaceDN w:val="0"/>
        <w:spacing w:after="0" w:line="240" w:lineRule="auto"/>
        <w:ind w:left="104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2.5.2. Извещать Исполнителя об уважительных причинах отсутствия Обучающегося на</w:t>
      </w:r>
      <w:r w:rsidRPr="00993C9A">
        <w:rPr>
          <w:rFonts w:ascii="Times New Roman" w:eastAsia="Calibri" w:hAnsi="Times New Roman" w:cs="Times New Roman"/>
          <w:spacing w:val="-25"/>
        </w:rPr>
        <w:t xml:space="preserve"> </w:t>
      </w:r>
      <w:r w:rsidRPr="00993C9A">
        <w:rPr>
          <w:rFonts w:ascii="Times New Roman" w:eastAsia="Calibri" w:hAnsi="Times New Roman" w:cs="Times New Roman"/>
        </w:rPr>
        <w:t>занятиях.</w:t>
      </w:r>
    </w:p>
    <w:p w:rsidR="00993C9A" w:rsidRPr="00993C9A" w:rsidRDefault="00993C9A" w:rsidP="00993C9A">
      <w:pPr>
        <w:widowControl w:val="0"/>
        <w:numPr>
          <w:ilvl w:val="0"/>
          <w:numId w:val="9"/>
        </w:numPr>
        <w:tabs>
          <w:tab w:val="left" w:pos="1582"/>
        </w:tabs>
        <w:autoSpaceDE w:val="0"/>
        <w:autoSpaceDN w:val="0"/>
        <w:spacing w:after="0" w:line="240" w:lineRule="auto"/>
        <w:ind w:left="1581" w:hanging="421"/>
        <w:outlineLvl w:val="1"/>
        <w:rPr>
          <w:rFonts w:ascii="Times New Roman" w:eastAsia="Calibri" w:hAnsi="Times New Roman" w:cs="Times New Roman"/>
          <w:b/>
          <w:bCs/>
        </w:rPr>
      </w:pPr>
      <w:bookmarkStart w:id="2" w:name="III__Размер__сроки_и_порядок_оплаты_допо"/>
      <w:bookmarkEnd w:id="2"/>
      <w:r w:rsidRPr="00993C9A">
        <w:rPr>
          <w:rFonts w:ascii="Times New Roman" w:eastAsia="Calibri" w:hAnsi="Times New Roman" w:cs="Times New Roman"/>
          <w:b/>
          <w:bCs/>
        </w:rPr>
        <w:t>Размер, сроки и порядок оплаты дополнительных образовательных</w:t>
      </w:r>
      <w:r w:rsidRPr="00993C9A">
        <w:rPr>
          <w:rFonts w:ascii="Times New Roman" w:eastAsia="Calibri" w:hAnsi="Times New Roman" w:cs="Times New Roman"/>
          <w:b/>
          <w:bCs/>
          <w:spacing w:val="-10"/>
        </w:rPr>
        <w:t xml:space="preserve"> </w:t>
      </w:r>
      <w:r w:rsidRPr="00993C9A">
        <w:rPr>
          <w:rFonts w:ascii="Times New Roman" w:eastAsia="Calibri" w:hAnsi="Times New Roman" w:cs="Times New Roman"/>
          <w:b/>
          <w:bCs/>
        </w:rPr>
        <w:t>услуг</w:t>
      </w:r>
    </w:p>
    <w:p w:rsidR="00993C9A" w:rsidRPr="00993C9A" w:rsidRDefault="00993C9A" w:rsidP="00993C9A">
      <w:pPr>
        <w:widowControl w:val="0"/>
        <w:numPr>
          <w:ilvl w:val="1"/>
          <w:numId w:val="4"/>
        </w:numPr>
        <w:tabs>
          <w:tab w:val="left" w:pos="874"/>
        </w:tabs>
        <w:autoSpaceDE w:val="0"/>
        <w:autoSpaceDN w:val="0"/>
        <w:spacing w:after="0" w:line="240" w:lineRule="auto"/>
        <w:ind w:firstLine="219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  <w:u w:val="single"/>
        </w:rPr>
        <w:t>Полная стоимость дополнительных образовательных услуг (за</w:t>
      </w:r>
      <w:r w:rsidRPr="00993C9A">
        <w:rPr>
          <w:rFonts w:ascii="Times New Roman" w:eastAsia="Calibri" w:hAnsi="Times New Roman" w:cs="Times New Roman"/>
          <w:spacing w:val="-5"/>
          <w:u w:val="single"/>
        </w:rPr>
        <w:t xml:space="preserve"> </w:t>
      </w:r>
      <w:r w:rsidRPr="00993C9A">
        <w:rPr>
          <w:rFonts w:ascii="Times New Roman" w:eastAsia="Calibri" w:hAnsi="Times New Roman" w:cs="Times New Roman"/>
          <w:spacing w:val="-4"/>
          <w:u w:val="single"/>
        </w:rPr>
        <w:t>год):</w:t>
      </w:r>
    </w:p>
    <w:p w:rsidR="00993C9A" w:rsidRPr="00993C9A" w:rsidRDefault="00993C9A" w:rsidP="00993C9A">
      <w:pPr>
        <w:widowControl w:val="0"/>
        <w:tabs>
          <w:tab w:val="left" w:pos="7362"/>
        </w:tabs>
        <w:autoSpaceDE w:val="0"/>
        <w:autoSpaceDN w:val="0"/>
        <w:spacing w:after="0" w:line="240" w:lineRule="auto"/>
        <w:ind w:left="104"/>
        <w:rPr>
          <w:rFonts w:ascii="Times New Roman" w:eastAsia="Calibri" w:hAnsi="Times New Roman" w:cs="Times New Roman"/>
          <w:b/>
          <w:bCs/>
          <w:spacing w:val="-3"/>
          <w:u w:val="single"/>
        </w:rPr>
      </w:pPr>
      <w:r w:rsidRPr="00993C9A">
        <w:rPr>
          <w:rFonts w:ascii="Times New Roman" w:eastAsia="Calibri" w:hAnsi="Times New Roman" w:cs="Times New Roman"/>
          <w:b/>
          <w:bCs/>
        </w:rPr>
        <w:t xml:space="preserve">- обучение по дополнительной </w:t>
      </w:r>
      <w:proofErr w:type="gramStart"/>
      <w:r w:rsidRPr="00993C9A">
        <w:rPr>
          <w:rFonts w:ascii="Times New Roman" w:eastAsia="Calibri" w:hAnsi="Times New Roman" w:cs="Times New Roman"/>
          <w:b/>
          <w:bCs/>
        </w:rPr>
        <w:t xml:space="preserve">общеразвивающей </w:t>
      </w:r>
      <w:r w:rsidRPr="00993C9A">
        <w:rPr>
          <w:rFonts w:ascii="Times New Roman" w:eastAsia="Calibri" w:hAnsi="Times New Roman" w:cs="Times New Roman"/>
          <w:b/>
          <w:bCs/>
          <w:spacing w:val="-34"/>
        </w:rPr>
        <w:t xml:space="preserve"> </w:t>
      </w:r>
      <w:r w:rsidRPr="00993C9A">
        <w:rPr>
          <w:rFonts w:ascii="Times New Roman" w:eastAsia="Calibri" w:hAnsi="Times New Roman" w:cs="Times New Roman"/>
          <w:b/>
          <w:bCs/>
        </w:rPr>
        <w:t>программе</w:t>
      </w:r>
      <w:proofErr w:type="gramEnd"/>
      <w:r w:rsidRPr="00993C9A">
        <w:rPr>
          <w:rFonts w:ascii="Times New Roman" w:eastAsia="Calibri" w:hAnsi="Times New Roman" w:cs="Times New Roman"/>
          <w:b/>
          <w:bCs/>
          <w:spacing w:val="-6"/>
        </w:rPr>
        <w:t xml:space="preserve"> «</w:t>
      </w:r>
      <w:r>
        <w:rPr>
          <w:rFonts w:ascii="Times New Roman" w:eastAsia="Calibri" w:hAnsi="Times New Roman" w:cs="Times New Roman"/>
          <w:b/>
          <w:bCs/>
        </w:rPr>
        <w:t>____________</w:t>
      </w:r>
      <w:r w:rsidRPr="00993C9A">
        <w:rPr>
          <w:rFonts w:ascii="Times New Roman" w:eastAsia="Calibri" w:hAnsi="Times New Roman" w:cs="Times New Roman"/>
          <w:b/>
          <w:bCs/>
        </w:rPr>
        <w:t xml:space="preserve">» - </w:t>
      </w:r>
      <w:r>
        <w:rPr>
          <w:rFonts w:ascii="Times New Roman" w:eastAsia="Calibri" w:hAnsi="Times New Roman" w:cs="Times New Roman"/>
          <w:b/>
          <w:bCs/>
        </w:rPr>
        <w:t>______</w:t>
      </w:r>
      <w:r w:rsidRPr="00993C9A">
        <w:rPr>
          <w:rFonts w:ascii="Times New Roman" w:eastAsia="Calibri" w:hAnsi="Times New Roman" w:cs="Times New Roman"/>
          <w:b/>
          <w:bCs/>
          <w:spacing w:val="6"/>
        </w:rPr>
        <w:t xml:space="preserve"> </w:t>
      </w:r>
      <w:r w:rsidRPr="00993C9A">
        <w:rPr>
          <w:rFonts w:ascii="Times New Roman" w:eastAsia="Calibri" w:hAnsi="Times New Roman" w:cs="Times New Roman"/>
          <w:b/>
          <w:bCs/>
          <w:spacing w:val="-3"/>
        </w:rPr>
        <w:t xml:space="preserve">рублей </w:t>
      </w:r>
      <w:r w:rsidRPr="00993C9A">
        <w:rPr>
          <w:rFonts w:ascii="Times New Roman" w:eastAsia="Calibri" w:hAnsi="Times New Roman" w:cs="Times New Roman"/>
          <w:b/>
          <w:bCs/>
          <w:spacing w:val="-3"/>
          <w:u w:val="single"/>
        </w:rPr>
        <w:t>(</w:t>
      </w:r>
      <w:r>
        <w:rPr>
          <w:rFonts w:ascii="Times New Roman" w:eastAsia="Calibri" w:hAnsi="Times New Roman" w:cs="Times New Roman"/>
          <w:b/>
          <w:bCs/>
          <w:spacing w:val="-3"/>
          <w:u w:val="single"/>
        </w:rPr>
        <w:t>_____ рублей – одно занятие).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 w:right="163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93C9A" w:rsidRPr="00993C9A" w:rsidRDefault="00993C9A" w:rsidP="00993C9A">
      <w:pPr>
        <w:widowControl w:val="0"/>
        <w:numPr>
          <w:ilvl w:val="1"/>
          <w:numId w:val="4"/>
        </w:numPr>
        <w:tabs>
          <w:tab w:val="left" w:pos="530"/>
        </w:tabs>
        <w:autoSpaceDE w:val="0"/>
        <w:autoSpaceDN w:val="0"/>
        <w:spacing w:after="0" w:line="240" w:lineRule="auto"/>
        <w:ind w:right="181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Заказчик оплачивает дополнительные образовательные </w:t>
      </w:r>
      <w:proofErr w:type="gramStart"/>
      <w:r w:rsidRPr="00993C9A">
        <w:rPr>
          <w:rFonts w:ascii="Times New Roman" w:eastAsia="Calibri" w:hAnsi="Times New Roman" w:cs="Times New Roman"/>
        </w:rPr>
        <w:t>услуги  ежемесячно</w:t>
      </w:r>
      <w:proofErr w:type="gramEnd"/>
      <w:r w:rsidRPr="00993C9A">
        <w:rPr>
          <w:rFonts w:ascii="Times New Roman" w:eastAsia="Calibri" w:hAnsi="Times New Roman" w:cs="Times New Roman"/>
        </w:rPr>
        <w:t xml:space="preserve">  не  позднее  10-го числа текущего</w:t>
      </w:r>
      <w:r w:rsidRPr="00993C9A">
        <w:rPr>
          <w:rFonts w:ascii="Times New Roman" w:eastAsia="Calibri" w:hAnsi="Times New Roman" w:cs="Times New Roman"/>
          <w:spacing w:val="-2"/>
        </w:rPr>
        <w:t xml:space="preserve"> </w:t>
      </w:r>
      <w:r w:rsidRPr="00993C9A">
        <w:rPr>
          <w:rFonts w:ascii="Times New Roman" w:eastAsia="Calibri" w:hAnsi="Times New Roman" w:cs="Times New Roman"/>
        </w:rPr>
        <w:t>месяца.</w:t>
      </w:r>
    </w:p>
    <w:p w:rsidR="00993C9A" w:rsidRPr="00993C9A" w:rsidRDefault="00993C9A" w:rsidP="00993C9A">
      <w:pPr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0" w:line="240" w:lineRule="auto"/>
        <w:ind w:left="487" w:hanging="383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Оплата производится в безналичном порядке на </w:t>
      </w:r>
      <w:r w:rsidRPr="00993C9A">
        <w:rPr>
          <w:rFonts w:ascii="Times New Roman" w:eastAsia="Calibri" w:hAnsi="Times New Roman" w:cs="Times New Roman"/>
          <w:spacing w:val="-6"/>
        </w:rPr>
        <w:t xml:space="preserve">счет, </w:t>
      </w:r>
      <w:r w:rsidRPr="00993C9A">
        <w:rPr>
          <w:rFonts w:ascii="Times New Roman" w:eastAsia="Calibri" w:hAnsi="Times New Roman" w:cs="Times New Roman"/>
        </w:rPr>
        <w:t xml:space="preserve">указанный в разделе </w:t>
      </w:r>
      <w:r w:rsidRPr="00993C9A">
        <w:rPr>
          <w:rFonts w:ascii="Times New Roman" w:eastAsia="Calibri" w:hAnsi="Times New Roman" w:cs="Times New Roman"/>
          <w:lang w:val="en-US"/>
        </w:rPr>
        <w:t>VII</w:t>
      </w:r>
      <w:r w:rsidRPr="00993C9A">
        <w:rPr>
          <w:rFonts w:ascii="Times New Roman" w:eastAsia="Calibri" w:hAnsi="Times New Roman" w:cs="Times New Roman"/>
        </w:rPr>
        <w:t xml:space="preserve"> настоящего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Договора.</w:t>
      </w:r>
    </w:p>
    <w:p w:rsidR="00993C9A" w:rsidRPr="00993C9A" w:rsidRDefault="00993C9A" w:rsidP="00993C9A">
      <w:pPr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spacing w:after="0" w:line="240" w:lineRule="auto"/>
        <w:ind w:right="178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На оказание платных образовательных </w:t>
      </w:r>
      <w:r w:rsidRPr="00993C9A">
        <w:rPr>
          <w:rFonts w:ascii="Times New Roman" w:eastAsia="Calibri" w:hAnsi="Times New Roman" w:cs="Times New Roman"/>
          <w:spacing w:val="-5"/>
        </w:rPr>
        <w:t xml:space="preserve">услуг, </w:t>
      </w:r>
      <w:r w:rsidRPr="00993C9A">
        <w:rPr>
          <w:rFonts w:ascii="Times New Roman" w:eastAsia="Calibri" w:hAnsi="Times New Roman" w:cs="Times New Roman"/>
        </w:rPr>
        <w:t>предусмотренных настоящим Договором, может быть составлена смета.</w:t>
      </w:r>
    </w:p>
    <w:p w:rsidR="00993C9A" w:rsidRPr="00993C9A" w:rsidRDefault="00993C9A" w:rsidP="00993C9A">
      <w:pPr>
        <w:widowControl w:val="0"/>
        <w:numPr>
          <w:ilvl w:val="0"/>
          <w:numId w:val="9"/>
        </w:numPr>
        <w:tabs>
          <w:tab w:val="left" w:pos="2546"/>
        </w:tabs>
        <w:autoSpaceDE w:val="0"/>
        <w:autoSpaceDN w:val="0"/>
        <w:spacing w:after="0" w:line="240" w:lineRule="auto"/>
        <w:ind w:right="1795" w:firstLine="486"/>
        <w:outlineLvl w:val="1"/>
        <w:rPr>
          <w:rFonts w:ascii="Times New Roman" w:eastAsia="Calibri" w:hAnsi="Times New Roman" w:cs="Times New Roman"/>
          <w:b/>
          <w:bCs/>
        </w:rPr>
      </w:pPr>
      <w:bookmarkStart w:id="3" w:name="IV__Ответственность_за_неисполнение_или_"/>
      <w:bookmarkEnd w:id="3"/>
      <w:r w:rsidRPr="00993C9A">
        <w:rPr>
          <w:rFonts w:ascii="Times New Roman" w:eastAsia="Calibri" w:hAnsi="Times New Roman" w:cs="Times New Roman"/>
          <w:b/>
          <w:bCs/>
        </w:rPr>
        <w:t xml:space="preserve">Ответственность за неисполнение или ненадлежащее исполнение обязательств по </w:t>
      </w:r>
      <w:r w:rsidRPr="00993C9A">
        <w:rPr>
          <w:rFonts w:ascii="Times New Roman" w:eastAsia="Calibri" w:hAnsi="Times New Roman" w:cs="Times New Roman"/>
          <w:b/>
          <w:bCs/>
          <w:spacing w:val="-5"/>
        </w:rPr>
        <w:t xml:space="preserve">договору, </w:t>
      </w:r>
      <w:r w:rsidRPr="00993C9A">
        <w:rPr>
          <w:rFonts w:ascii="Times New Roman" w:eastAsia="Calibri" w:hAnsi="Times New Roman" w:cs="Times New Roman"/>
          <w:b/>
          <w:bCs/>
        </w:rPr>
        <w:t>порядок разрешения</w:t>
      </w:r>
      <w:r w:rsidRPr="00993C9A">
        <w:rPr>
          <w:rFonts w:ascii="Times New Roman" w:eastAsia="Calibri" w:hAnsi="Times New Roman" w:cs="Times New Roman"/>
          <w:b/>
          <w:bCs/>
          <w:spacing w:val="-28"/>
        </w:rPr>
        <w:t xml:space="preserve"> </w:t>
      </w:r>
      <w:r w:rsidRPr="00993C9A">
        <w:rPr>
          <w:rFonts w:ascii="Times New Roman" w:eastAsia="Calibri" w:hAnsi="Times New Roman" w:cs="Times New Roman"/>
          <w:b/>
          <w:bCs/>
        </w:rPr>
        <w:t>споров</w:t>
      </w:r>
    </w:p>
    <w:p w:rsidR="00993C9A" w:rsidRPr="00993C9A" w:rsidRDefault="00993C9A" w:rsidP="00993C9A">
      <w:pPr>
        <w:widowControl w:val="0"/>
        <w:numPr>
          <w:ilvl w:val="1"/>
          <w:numId w:val="3"/>
        </w:numPr>
        <w:tabs>
          <w:tab w:val="left" w:pos="622"/>
        </w:tabs>
        <w:autoSpaceDE w:val="0"/>
        <w:autoSpaceDN w:val="0"/>
        <w:spacing w:after="0" w:line="240" w:lineRule="auto"/>
        <w:ind w:right="174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За неисполнение либо ненадлежащее исполнение обязательств по настоящему Договору Исполнитель и Заказчик несут ответственность, предусмотренную </w:t>
      </w:r>
      <w:r w:rsidRPr="00993C9A">
        <w:rPr>
          <w:rFonts w:ascii="Times New Roman" w:eastAsia="Calibri" w:hAnsi="Times New Roman" w:cs="Times New Roman"/>
          <w:spacing w:val="-3"/>
        </w:rPr>
        <w:t xml:space="preserve">законодательством </w:t>
      </w:r>
      <w:r w:rsidRPr="00993C9A">
        <w:rPr>
          <w:rFonts w:ascii="Times New Roman" w:eastAsia="Calibri" w:hAnsi="Times New Roman" w:cs="Times New Roman"/>
        </w:rPr>
        <w:t>Российской Федерации и настоящим</w:t>
      </w:r>
      <w:r w:rsidRPr="00993C9A">
        <w:rPr>
          <w:rFonts w:ascii="Times New Roman" w:eastAsia="Calibri" w:hAnsi="Times New Roman" w:cs="Times New Roman"/>
          <w:spacing w:val="-4"/>
        </w:rPr>
        <w:t xml:space="preserve"> </w:t>
      </w:r>
      <w:r w:rsidRPr="00993C9A">
        <w:rPr>
          <w:rFonts w:ascii="Times New Roman" w:eastAsia="Calibri" w:hAnsi="Times New Roman" w:cs="Times New Roman"/>
        </w:rPr>
        <w:t>Договором.</w:t>
      </w:r>
    </w:p>
    <w:p w:rsidR="00993C9A" w:rsidRPr="00993C9A" w:rsidRDefault="00993C9A" w:rsidP="00993C9A">
      <w:pPr>
        <w:widowControl w:val="0"/>
        <w:numPr>
          <w:ilvl w:val="1"/>
          <w:numId w:val="3"/>
        </w:numPr>
        <w:tabs>
          <w:tab w:val="left" w:pos="488"/>
        </w:tabs>
        <w:autoSpaceDE w:val="0"/>
        <w:autoSpaceDN w:val="0"/>
        <w:spacing w:after="0" w:line="240" w:lineRule="auto"/>
        <w:ind w:right="174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Заказчик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при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обнаружении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недостатка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платной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образовательной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услуги,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в</w:t>
      </w:r>
      <w:r w:rsidRPr="00993C9A">
        <w:rPr>
          <w:rFonts w:ascii="Times New Roman" w:eastAsia="Calibri" w:hAnsi="Times New Roman" w:cs="Times New Roman"/>
          <w:spacing w:val="-8"/>
        </w:rPr>
        <w:t xml:space="preserve"> </w:t>
      </w:r>
      <w:r w:rsidRPr="00993C9A">
        <w:rPr>
          <w:rFonts w:ascii="Times New Roman" w:eastAsia="Calibri" w:hAnsi="Times New Roman" w:cs="Times New Roman"/>
          <w:spacing w:val="-4"/>
        </w:rPr>
        <w:t xml:space="preserve">том </w:t>
      </w:r>
      <w:r w:rsidRPr="00993C9A">
        <w:rPr>
          <w:rFonts w:ascii="Times New Roman" w:eastAsia="Calibri" w:hAnsi="Times New Roman" w:cs="Times New Roman"/>
        </w:rPr>
        <w:t>числе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оказания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ее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не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в полном объеме, предусмотренном образовательными программами (частью образовательной программы), вправе по своему выбору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потребовать: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а) безвозмездного оказания образовательной услуги;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б) соразмерного уменьшения </w:t>
      </w:r>
      <w:proofErr w:type="gramStart"/>
      <w:r w:rsidRPr="00993C9A">
        <w:rPr>
          <w:rFonts w:ascii="Times New Roman" w:eastAsia="Calibri" w:hAnsi="Times New Roman" w:cs="Times New Roman"/>
        </w:rPr>
        <w:t>стоимости</w:t>
      </w:r>
      <w:proofErr w:type="gramEnd"/>
      <w:r w:rsidRPr="00993C9A">
        <w:rPr>
          <w:rFonts w:ascii="Times New Roman" w:eastAsia="Calibri" w:hAnsi="Times New Roman" w:cs="Times New Roman"/>
        </w:rPr>
        <w:t xml:space="preserve"> оказанной платной образовательной услуги;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 w:right="179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в)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возмещения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понесенных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им</w:t>
      </w:r>
      <w:r w:rsidRPr="00993C9A">
        <w:rPr>
          <w:rFonts w:ascii="Times New Roman" w:eastAsia="Calibri" w:hAnsi="Times New Roman" w:cs="Times New Roman"/>
          <w:spacing w:val="-4"/>
        </w:rPr>
        <w:t xml:space="preserve"> </w:t>
      </w:r>
      <w:r w:rsidRPr="00993C9A">
        <w:rPr>
          <w:rFonts w:ascii="Times New Roman" w:eastAsia="Calibri" w:hAnsi="Times New Roman" w:cs="Times New Roman"/>
          <w:spacing w:val="-3"/>
        </w:rPr>
        <w:t>расходов</w:t>
      </w:r>
      <w:r w:rsidRPr="00993C9A">
        <w:rPr>
          <w:rFonts w:ascii="Times New Roman" w:eastAsia="Calibri" w:hAnsi="Times New Roman" w:cs="Times New Roman"/>
          <w:spacing w:val="-4"/>
        </w:rPr>
        <w:t xml:space="preserve"> </w:t>
      </w:r>
      <w:r w:rsidRPr="00993C9A">
        <w:rPr>
          <w:rFonts w:ascii="Times New Roman" w:eastAsia="Calibri" w:hAnsi="Times New Roman" w:cs="Times New Roman"/>
        </w:rPr>
        <w:t>по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устранению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недостатков</w:t>
      </w:r>
      <w:r w:rsidRPr="00993C9A">
        <w:rPr>
          <w:rFonts w:ascii="Times New Roman" w:eastAsia="Calibri" w:hAnsi="Times New Roman" w:cs="Times New Roman"/>
          <w:spacing w:val="-3"/>
        </w:rPr>
        <w:t xml:space="preserve"> </w:t>
      </w:r>
      <w:r w:rsidRPr="00993C9A">
        <w:rPr>
          <w:rFonts w:ascii="Times New Roman" w:eastAsia="Calibri" w:hAnsi="Times New Roman" w:cs="Times New Roman"/>
        </w:rPr>
        <w:t>оказанной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платной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образовательной услуги своими силами или третьими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лицами.</w:t>
      </w:r>
    </w:p>
    <w:p w:rsidR="00993C9A" w:rsidRPr="00993C9A" w:rsidRDefault="00993C9A" w:rsidP="00993C9A">
      <w:pPr>
        <w:widowControl w:val="0"/>
        <w:numPr>
          <w:ilvl w:val="1"/>
          <w:numId w:val="3"/>
        </w:numPr>
        <w:tabs>
          <w:tab w:val="left" w:pos="640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Заказчик вправе отказаться от исполнения настоящего Договора и потребовать полного возмещения </w:t>
      </w:r>
      <w:r w:rsidRPr="00993C9A">
        <w:rPr>
          <w:rFonts w:ascii="Times New Roman" w:eastAsia="Calibri" w:hAnsi="Times New Roman" w:cs="Times New Roman"/>
          <w:spacing w:val="-3"/>
        </w:rPr>
        <w:t xml:space="preserve">убытков, </w:t>
      </w:r>
      <w:r w:rsidRPr="00993C9A">
        <w:rPr>
          <w:rFonts w:ascii="Times New Roman" w:eastAsia="Calibri" w:hAnsi="Times New Roman" w:cs="Times New Roman"/>
        </w:rPr>
        <w:t xml:space="preserve">если </w:t>
      </w:r>
      <w:r w:rsidRPr="00993C9A">
        <w:rPr>
          <w:rFonts w:ascii="Times New Roman" w:eastAsia="Calibri" w:hAnsi="Times New Roman" w:cs="Times New Roman"/>
          <w:b/>
          <w:bCs/>
        </w:rPr>
        <w:t xml:space="preserve">в течение 1 месяца </w:t>
      </w:r>
      <w:r w:rsidRPr="00993C9A">
        <w:rPr>
          <w:rFonts w:ascii="Times New Roman" w:eastAsia="Calibri" w:hAnsi="Times New Roman" w:cs="Times New Roman"/>
        </w:rPr>
        <w:t>недостатки платной образовательной услуги не устранены Исполнителем</w:t>
      </w:r>
    </w:p>
    <w:p w:rsidR="00993C9A" w:rsidRPr="00993C9A" w:rsidRDefault="00993C9A" w:rsidP="00993C9A">
      <w:pPr>
        <w:widowControl w:val="0"/>
        <w:numPr>
          <w:ilvl w:val="1"/>
          <w:numId w:val="3"/>
        </w:numPr>
        <w:tabs>
          <w:tab w:val="left" w:pos="502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</w:t>
      </w:r>
      <w:r w:rsidRPr="00993C9A">
        <w:rPr>
          <w:rFonts w:ascii="Times New Roman" w:eastAsia="Calibri" w:hAnsi="Times New Roman" w:cs="Times New Roman"/>
          <w:spacing w:val="-4"/>
        </w:rPr>
        <w:t xml:space="preserve">который </w:t>
      </w:r>
      <w:r w:rsidRPr="00993C9A">
        <w:rPr>
          <w:rFonts w:ascii="Times New Roman" w:eastAsia="Calibri" w:hAnsi="Times New Roman" w:cs="Times New Roman"/>
        </w:rPr>
        <w:t xml:space="preserve">не может быть устранен без несоразмерных </w:t>
      </w:r>
      <w:r w:rsidRPr="00993C9A">
        <w:rPr>
          <w:rFonts w:ascii="Times New Roman" w:eastAsia="Calibri" w:hAnsi="Times New Roman" w:cs="Times New Roman"/>
          <w:spacing w:val="-3"/>
        </w:rPr>
        <w:t xml:space="preserve">расходов </w:t>
      </w:r>
      <w:r w:rsidRPr="00993C9A">
        <w:rPr>
          <w:rFonts w:ascii="Times New Roman" w:eastAsia="Calibri" w:hAnsi="Times New Roman" w:cs="Times New Roman"/>
        </w:rPr>
        <w:t xml:space="preserve">либо затрат времени, или выявляется неоднократно, или проявляется вновь после </w:t>
      </w:r>
      <w:r w:rsidRPr="00993C9A">
        <w:rPr>
          <w:rFonts w:ascii="Times New Roman" w:eastAsia="Calibri" w:hAnsi="Times New Roman" w:cs="Times New Roman"/>
          <w:spacing w:val="-3"/>
        </w:rPr>
        <w:t xml:space="preserve">его </w:t>
      </w:r>
      <w:r w:rsidRPr="00993C9A">
        <w:rPr>
          <w:rFonts w:ascii="Times New Roman" w:eastAsia="Calibri" w:hAnsi="Times New Roman" w:cs="Times New Roman"/>
        </w:rPr>
        <w:t>устранения) или иные существенные отступления от условий настоящего</w:t>
      </w:r>
      <w:r w:rsidRPr="00993C9A">
        <w:rPr>
          <w:rFonts w:ascii="Times New Roman" w:eastAsia="Calibri" w:hAnsi="Times New Roman" w:cs="Times New Roman"/>
          <w:spacing w:val="-1"/>
        </w:rPr>
        <w:t xml:space="preserve"> </w:t>
      </w:r>
      <w:r w:rsidRPr="00993C9A">
        <w:rPr>
          <w:rFonts w:ascii="Times New Roman" w:eastAsia="Calibri" w:hAnsi="Times New Roman" w:cs="Times New Roman"/>
        </w:rPr>
        <w:t>Договора.</w:t>
      </w:r>
    </w:p>
    <w:p w:rsidR="00993C9A" w:rsidRPr="00993C9A" w:rsidRDefault="00993C9A" w:rsidP="00993C9A">
      <w:pPr>
        <w:widowControl w:val="0"/>
        <w:numPr>
          <w:ilvl w:val="1"/>
          <w:numId w:val="3"/>
        </w:numPr>
        <w:tabs>
          <w:tab w:val="left" w:pos="536"/>
        </w:tabs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Заказчик вправе в случае, если Исполнитель нарушил сроки оказания платной образовательной услуги (сроки </w:t>
      </w:r>
      <w:r w:rsidRPr="00993C9A">
        <w:rPr>
          <w:rFonts w:ascii="Times New Roman" w:eastAsia="Calibri" w:hAnsi="Times New Roman" w:cs="Times New Roman"/>
          <w:spacing w:val="-2"/>
        </w:rPr>
        <w:t xml:space="preserve">начала </w:t>
      </w:r>
      <w:r w:rsidRPr="00993C9A">
        <w:rPr>
          <w:rFonts w:ascii="Times New Roman" w:eastAsia="Calibri" w:hAnsi="Times New Roman" w:cs="Times New Roman"/>
        </w:rPr>
        <w:t xml:space="preserve">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</w:t>
      </w:r>
      <w:r w:rsidRPr="00993C9A">
        <w:rPr>
          <w:rFonts w:ascii="Times New Roman" w:eastAsia="Calibri" w:hAnsi="Times New Roman" w:cs="Times New Roman"/>
          <w:spacing w:val="-6"/>
        </w:rPr>
        <w:t xml:space="preserve">будут </w:t>
      </w:r>
      <w:r w:rsidRPr="00993C9A">
        <w:rPr>
          <w:rFonts w:ascii="Times New Roman" w:eastAsia="Calibri" w:hAnsi="Times New Roman" w:cs="Times New Roman"/>
        </w:rPr>
        <w:t>осуществлена в срок, по своему</w:t>
      </w:r>
      <w:r w:rsidRPr="00993C9A">
        <w:rPr>
          <w:rFonts w:ascii="Times New Roman" w:eastAsia="Calibri" w:hAnsi="Times New Roman" w:cs="Times New Roman"/>
          <w:spacing w:val="-29"/>
        </w:rPr>
        <w:t xml:space="preserve"> </w:t>
      </w:r>
      <w:r w:rsidRPr="00993C9A">
        <w:rPr>
          <w:rFonts w:ascii="Times New Roman" w:eastAsia="Calibri" w:hAnsi="Times New Roman" w:cs="Times New Roman"/>
        </w:rPr>
        <w:t>выбору: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 w:right="179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 w:right="175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б)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поручить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оказать</w:t>
      </w:r>
      <w:r w:rsidRPr="00993C9A">
        <w:rPr>
          <w:rFonts w:ascii="Times New Roman" w:eastAsia="Calibri" w:hAnsi="Times New Roman" w:cs="Times New Roman"/>
          <w:spacing w:val="-4"/>
        </w:rPr>
        <w:t xml:space="preserve"> </w:t>
      </w:r>
      <w:r w:rsidRPr="00993C9A">
        <w:rPr>
          <w:rFonts w:ascii="Times New Roman" w:eastAsia="Calibri" w:hAnsi="Times New Roman" w:cs="Times New Roman"/>
        </w:rPr>
        <w:t>платную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образовательную</w:t>
      </w:r>
      <w:r w:rsidRPr="00993C9A">
        <w:rPr>
          <w:rFonts w:ascii="Times New Roman" w:eastAsia="Calibri" w:hAnsi="Times New Roman" w:cs="Times New Roman"/>
          <w:spacing w:val="-3"/>
        </w:rPr>
        <w:t xml:space="preserve"> </w:t>
      </w:r>
      <w:r w:rsidRPr="00993C9A">
        <w:rPr>
          <w:rFonts w:ascii="Times New Roman" w:eastAsia="Calibri" w:hAnsi="Times New Roman" w:cs="Times New Roman"/>
        </w:rPr>
        <w:t>услугу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третьим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лицам</w:t>
      </w:r>
      <w:r w:rsidRPr="00993C9A">
        <w:rPr>
          <w:rFonts w:ascii="Times New Roman" w:eastAsia="Calibri" w:hAnsi="Times New Roman" w:cs="Times New Roman"/>
          <w:spacing w:val="-4"/>
        </w:rPr>
        <w:t xml:space="preserve"> </w:t>
      </w:r>
      <w:r w:rsidRPr="00993C9A">
        <w:rPr>
          <w:rFonts w:ascii="Times New Roman" w:eastAsia="Calibri" w:hAnsi="Times New Roman" w:cs="Times New Roman"/>
        </w:rPr>
        <w:t>за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разумную</w:t>
      </w:r>
      <w:r w:rsidRPr="00993C9A">
        <w:rPr>
          <w:rFonts w:ascii="Times New Roman" w:eastAsia="Calibri" w:hAnsi="Times New Roman" w:cs="Times New Roman"/>
          <w:spacing w:val="-3"/>
        </w:rPr>
        <w:t xml:space="preserve"> </w:t>
      </w:r>
      <w:r w:rsidRPr="00993C9A">
        <w:rPr>
          <w:rFonts w:ascii="Times New Roman" w:eastAsia="Calibri" w:hAnsi="Times New Roman" w:cs="Times New Roman"/>
        </w:rPr>
        <w:t>цену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и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потребовать</w:t>
      </w:r>
      <w:r w:rsidRPr="00993C9A">
        <w:rPr>
          <w:rFonts w:ascii="Times New Roman" w:eastAsia="Calibri" w:hAnsi="Times New Roman" w:cs="Times New Roman"/>
          <w:spacing w:val="-4"/>
        </w:rPr>
        <w:t xml:space="preserve"> </w:t>
      </w:r>
      <w:r w:rsidRPr="00993C9A">
        <w:rPr>
          <w:rFonts w:ascii="Times New Roman" w:eastAsia="Calibri" w:hAnsi="Times New Roman" w:cs="Times New Roman"/>
        </w:rPr>
        <w:t>от Исполнителя возмещения понесенных</w:t>
      </w:r>
      <w:r w:rsidRPr="00993C9A">
        <w:rPr>
          <w:rFonts w:ascii="Times New Roman" w:eastAsia="Calibri" w:hAnsi="Times New Roman" w:cs="Times New Roman"/>
          <w:spacing w:val="-1"/>
        </w:rPr>
        <w:t xml:space="preserve"> </w:t>
      </w:r>
      <w:r w:rsidRPr="00993C9A">
        <w:rPr>
          <w:rFonts w:ascii="Times New Roman" w:eastAsia="Calibri" w:hAnsi="Times New Roman" w:cs="Times New Roman"/>
          <w:spacing w:val="-3"/>
        </w:rPr>
        <w:t>расходов;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в) потребовать уменьшения стоимости платной образовательной услуги;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  <w:sectPr w:rsidR="00993C9A" w:rsidRPr="00993C9A">
          <w:pgSz w:w="11900" w:h="16840"/>
          <w:pgMar w:top="460" w:right="680" w:bottom="280" w:left="1060" w:header="720" w:footer="720" w:gutter="0"/>
          <w:cols w:space="720"/>
        </w:sectPr>
      </w:pP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Calibri" w:hAnsi="Times New Roman" w:cs="Times New Roman"/>
          <w:lang w:val="en-US"/>
        </w:rPr>
      </w:pPr>
      <w:r w:rsidRPr="00993C9A">
        <w:rPr>
          <w:rFonts w:ascii="Times New Roman" w:eastAsia="Calibri" w:hAnsi="Times New Roman" w:cs="Times New Roman"/>
          <w:lang w:val="en-US"/>
        </w:rPr>
        <w:lastRenderedPageBreak/>
        <w:t xml:space="preserve">г) </w:t>
      </w:r>
      <w:proofErr w:type="spellStart"/>
      <w:r w:rsidRPr="00993C9A">
        <w:rPr>
          <w:rFonts w:ascii="Times New Roman" w:eastAsia="Calibri" w:hAnsi="Times New Roman" w:cs="Times New Roman"/>
          <w:lang w:val="en-US"/>
        </w:rPr>
        <w:t>расторгнуть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lang w:val="en-US"/>
        </w:rPr>
        <w:t>настоящий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lang w:val="en-US"/>
        </w:rPr>
        <w:t>Договор</w:t>
      </w:r>
      <w:proofErr w:type="spellEnd"/>
      <w:r w:rsidRPr="00993C9A">
        <w:rPr>
          <w:rFonts w:ascii="Times New Roman" w:eastAsia="Calibri" w:hAnsi="Times New Roman" w:cs="Times New Roman"/>
          <w:lang w:val="en-US"/>
        </w:rPr>
        <w:t>.</w:t>
      </w:r>
    </w:p>
    <w:p w:rsidR="00993C9A" w:rsidRPr="00993C9A" w:rsidRDefault="00993C9A" w:rsidP="00993C9A">
      <w:pPr>
        <w:widowControl w:val="0"/>
        <w:numPr>
          <w:ilvl w:val="1"/>
          <w:numId w:val="3"/>
        </w:numPr>
        <w:tabs>
          <w:tab w:val="left" w:pos="494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Заказчик вправе потребовать полного возмещения </w:t>
      </w:r>
      <w:r w:rsidRPr="00993C9A">
        <w:rPr>
          <w:rFonts w:ascii="Times New Roman" w:eastAsia="Calibri" w:hAnsi="Times New Roman" w:cs="Times New Roman"/>
          <w:spacing w:val="-3"/>
        </w:rPr>
        <w:t xml:space="preserve">убытков, </w:t>
      </w:r>
      <w:r w:rsidRPr="00993C9A">
        <w:rPr>
          <w:rFonts w:ascii="Times New Roman" w:eastAsia="Calibri" w:hAnsi="Times New Roman" w:cs="Times New Roman"/>
        </w:rPr>
        <w:t xml:space="preserve">причиненных ему в связи с нарушением </w:t>
      </w:r>
      <w:r w:rsidRPr="00993C9A">
        <w:rPr>
          <w:rFonts w:ascii="Times New Roman" w:eastAsia="Calibri" w:hAnsi="Times New Roman" w:cs="Times New Roman"/>
          <w:spacing w:val="-3"/>
        </w:rPr>
        <w:t xml:space="preserve">сроков </w:t>
      </w:r>
      <w:r w:rsidRPr="00993C9A">
        <w:rPr>
          <w:rFonts w:ascii="Times New Roman" w:eastAsia="Calibri" w:hAnsi="Times New Roman" w:cs="Times New Roman"/>
          <w:spacing w:val="-2"/>
        </w:rPr>
        <w:t xml:space="preserve">начала </w:t>
      </w:r>
      <w:r w:rsidRPr="00993C9A">
        <w:rPr>
          <w:rFonts w:ascii="Times New Roman" w:eastAsia="Calibri" w:hAnsi="Times New Roman" w:cs="Times New Roman"/>
        </w:rPr>
        <w:t xml:space="preserve">и (или) окончания оказания платной образовательной услуги, а также в связи с недостатками платной образовательной услуги в порядке, установленном </w:t>
      </w:r>
      <w:r w:rsidRPr="00993C9A">
        <w:rPr>
          <w:rFonts w:ascii="Times New Roman" w:eastAsia="Calibri" w:hAnsi="Times New Roman" w:cs="Times New Roman"/>
          <w:spacing w:val="-3"/>
        </w:rPr>
        <w:t>законодательством</w:t>
      </w:r>
      <w:r w:rsidRPr="00993C9A">
        <w:rPr>
          <w:rFonts w:ascii="Times New Roman" w:eastAsia="Calibri" w:hAnsi="Times New Roman" w:cs="Times New Roman"/>
          <w:spacing w:val="-37"/>
        </w:rPr>
        <w:t xml:space="preserve"> </w:t>
      </w:r>
      <w:r w:rsidRPr="00993C9A">
        <w:rPr>
          <w:rFonts w:ascii="Times New Roman" w:eastAsia="Calibri" w:hAnsi="Times New Roman" w:cs="Times New Roman"/>
        </w:rPr>
        <w:t>Российской Федерации.</w:t>
      </w:r>
    </w:p>
    <w:p w:rsidR="00993C9A" w:rsidRPr="00993C9A" w:rsidRDefault="00993C9A" w:rsidP="00993C9A">
      <w:pPr>
        <w:widowControl w:val="0"/>
        <w:numPr>
          <w:ilvl w:val="0"/>
          <w:numId w:val="9"/>
        </w:numPr>
        <w:tabs>
          <w:tab w:val="left" w:pos="2832"/>
        </w:tabs>
        <w:autoSpaceDE w:val="0"/>
        <w:autoSpaceDN w:val="0"/>
        <w:spacing w:after="0" w:line="240" w:lineRule="auto"/>
        <w:ind w:left="2831" w:hanging="239"/>
        <w:outlineLvl w:val="1"/>
        <w:rPr>
          <w:rFonts w:ascii="Times New Roman" w:eastAsia="Calibri" w:hAnsi="Times New Roman" w:cs="Times New Roman"/>
          <w:b/>
          <w:bCs/>
        </w:rPr>
      </w:pPr>
      <w:bookmarkStart w:id="4" w:name="V__Основания_изменения_и_расторжения_дог"/>
      <w:bookmarkEnd w:id="4"/>
      <w:r w:rsidRPr="00993C9A">
        <w:rPr>
          <w:rFonts w:ascii="Times New Roman" w:eastAsia="Calibri" w:hAnsi="Times New Roman" w:cs="Times New Roman"/>
          <w:b/>
          <w:bCs/>
        </w:rPr>
        <w:t>Основания изменения и расторжения</w:t>
      </w:r>
      <w:r w:rsidRPr="00993C9A">
        <w:rPr>
          <w:rFonts w:ascii="Times New Roman" w:eastAsia="Calibri" w:hAnsi="Times New Roman" w:cs="Times New Roman"/>
          <w:b/>
          <w:bCs/>
          <w:spacing w:val="2"/>
        </w:rPr>
        <w:t xml:space="preserve"> </w:t>
      </w:r>
      <w:r w:rsidRPr="00993C9A">
        <w:rPr>
          <w:rFonts w:ascii="Times New Roman" w:eastAsia="Calibri" w:hAnsi="Times New Roman" w:cs="Times New Roman"/>
          <w:b/>
          <w:bCs/>
          <w:spacing w:val="-3"/>
        </w:rPr>
        <w:t>договора</w:t>
      </w:r>
    </w:p>
    <w:p w:rsidR="00993C9A" w:rsidRPr="00993C9A" w:rsidRDefault="00993C9A" w:rsidP="00993C9A">
      <w:pPr>
        <w:widowControl w:val="0"/>
        <w:numPr>
          <w:ilvl w:val="1"/>
          <w:numId w:val="2"/>
        </w:numPr>
        <w:tabs>
          <w:tab w:val="left" w:pos="48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  <w:spacing w:val="-4"/>
        </w:rPr>
        <w:t xml:space="preserve">Условия, </w:t>
      </w:r>
      <w:r w:rsidRPr="00993C9A">
        <w:rPr>
          <w:rFonts w:ascii="Times New Roman" w:eastAsia="Calibri" w:hAnsi="Times New Roman" w:cs="Times New Roman"/>
        </w:rPr>
        <w:t xml:space="preserve">на </w:t>
      </w:r>
      <w:r w:rsidRPr="00993C9A">
        <w:rPr>
          <w:rFonts w:ascii="Times New Roman" w:eastAsia="Calibri" w:hAnsi="Times New Roman" w:cs="Times New Roman"/>
          <w:spacing w:val="-3"/>
        </w:rPr>
        <w:t xml:space="preserve">которых </w:t>
      </w:r>
      <w:r w:rsidRPr="00993C9A">
        <w:rPr>
          <w:rFonts w:ascii="Times New Roman" w:eastAsia="Calibri" w:hAnsi="Times New Roman" w:cs="Times New Roman"/>
        </w:rPr>
        <w:t>заключен настоящий Договор, могут быть изменены по соглашению</w:t>
      </w:r>
      <w:r w:rsidRPr="00993C9A">
        <w:rPr>
          <w:rFonts w:ascii="Times New Roman" w:eastAsia="Calibri" w:hAnsi="Times New Roman" w:cs="Times New Roman"/>
          <w:spacing w:val="-36"/>
        </w:rPr>
        <w:t xml:space="preserve"> </w:t>
      </w:r>
      <w:r w:rsidRPr="00993C9A">
        <w:rPr>
          <w:rFonts w:ascii="Times New Roman" w:eastAsia="Calibri" w:hAnsi="Times New Roman" w:cs="Times New Roman"/>
        </w:rPr>
        <w:t>сторон.</w:t>
      </w:r>
    </w:p>
    <w:p w:rsidR="00993C9A" w:rsidRPr="00993C9A" w:rsidRDefault="00993C9A" w:rsidP="00993C9A">
      <w:pPr>
        <w:widowControl w:val="0"/>
        <w:numPr>
          <w:ilvl w:val="1"/>
          <w:numId w:val="2"/>
        </w:numPr>
        <w:tabs>
          <w:tab w:val="left" w:pos="494"/>
        </w:tabs>
        <w:autoSpaceDE w:val="0"/>
        <w:autoSpaceDN w:val="0"/>
        <w:spacing w:after="0" w:line="240" w:lineRule="auto"/>
        <w:ind w:right="178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Сторон.</w:t>
      </w:r>
    </w:p>
    <w:p w:rsidR="00993C9A" w:rsidRPr="00993C9A" w:rsidRDefault="00993C9A" w:rsidP="00993C9A">
      <w:pPr>
        <w:widowControl w:val="0"/>
        <w:numPr>
          <w:ilvl w:val="1"/>
          <w:numId w:val="2"/>
        </w:numPr>
        <w:tabs>
          <w:tab w:val="left" w:pos="496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Настоящий Договор </w:t>
      </w:r>
      <w:r w:rsidRPr="00993C9A">
        <w:rPr>
          <w:rFonts w:ascii="Times New Roman" w:eastAsia="Calibri" w:hAnsi="Times New Roman" w:cs="Times New Roman"/>
          <w:spacing w:val="-3"/>
        </w:rPr>
        <w:t xml:space="preserve">может </w:t>
      </w:r>
      <w:r w:rsidRPr="00993C9A">
        <w:rPr>
          <w:rFonts w:ascii="Times New Roman" w:eastAsia="Calibri" w:hAnsi="Times New Roman" w:cs="Times New Roman"/>
        </w:rPr>
        <w:t xml:space="preserve">быть расторгнут по соглашению сторон. По инициативе </w:t>
      </w:r>
      <w:r w:rsidRPr="00993C9A">
        <w:rPr>
          <w:rFonts w:ascii="Times New Roman" w:eastAsia="Calibri" w:hAnsi="Times New Roman" w:cs="Times New Roman"/>
          <w:spacing w:val="-3"/>
        </w:rPr>
        <w:t xml:space="preserve">одной </w:t>
      </w:r>
      <w:r w:rsidRPr="00993C9A">
        <w:rPr>
          <w:rFonts w:ascii="Times New Roman" w:eastAsia="Calibri" w:hAnsi="Times New Roman" w:cs="Times New Roman"/>
        </w:rPr>
        <w:t xml:space="preserve">из сторон настоящий Договор может быть расторгнут по основаниям, предусмотренным действующим </w:t>
      </w:r>
      <w:r w:rsidRPr="00993C9A">
        <w:rPr>
          <w:rFonts w:ascii="Times New Roman" w:eastAsia="Calibri" w:hAnsi="Times New Roman" w:cs="Times New Roman"/>
          <w:spacing w:val="-3"/>
        </w:rPr>
        <w:t xml:space="preserve">законодательством </w:t>
      </w:r>
      <w:r w:rsidRPr="00993C9A">
        <w:rPr>
          <w:rFonts w:ascii="Times New Roman" w:eastAsia="Calibri" w:hAnsi="Times New Roman" w:cs="Times New Roman"/>
        </w:rPr>
        <w:t>Российской</w:t>
      </w:r>
      <w:r w:rsidRPr="00993C9A">
        <w:rPr>
          <w:rFonts w:ascii="Times New Roman" w:eastAsia="Calibri" w:hAnsi="Times New Roman" w:cs="Times New Roman"/>
          <w:spacing w:val="7"/>
        </w:rPr>
        <w:t xml:space="preserve"> </w:t>
      </w:r>
      <w:r w:rsidRPr="00993C9A">
        <w:rPr>
          <w:rFonts w:ascii="Times New Roman" w:eastAsia="Calibri" w:hAnsi="Times New Roman" w:cs="Times New Roman"/>
        </w:rPr>
        <w:t>Федерации.</w:t>
      </w:r>
    </w:p>
    <w:p w:rsidR="00993C9A" w:rsidRPr="00993C9A" w:rsidRDefault="00993C9A" w:rsidP="00993C9A">
      <w:pPr>
        <w:widowControl w:val="0"/>
        <w:numPr>
          <w:ilvl w:val="0"/>
          <w:numId w:val="9"/>
        </w:numPr>
        <w:tabs>
          <w:tab w:val="left" w:pos="3766"/>
        </w:tabs>
        <w:autoSpaceDE w:val="0"/>
        <w:autoSpaceDN w:val="0"/>
        <w:spacing w:after="0" w:line="240" w:lineRule="auto"/>
        <w:ind w:left="3765" w:hanging="355"/>
        <w:outlineLvl w:val="1"/>
        <w:rPr>
          <w:rFonts w:ascii="Times New Roman" w:eastAsia="Calibri" w:hAnsi="Times New Roman" w:cs="Times New Roman"/>
          <w:b/>
          <w:bCs/>
          <w:lang w:val="en-US"/>
        </w:rPr>
      </w:pPr>
      <w:bookmarkStart w:id="5" w:name="VI__Заключительные_положения"/>
      <w:bookmarkEnd w:id="5"/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Заключительные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положения</w:t>
      </w:r>
      <w:proofErr w:type="spellEnd"/>
    </w:p>
    <w:p w:rsidR="00993C9A" w:rsidRPr="00993C9A" w:rsidRDefault="00993C9A" w:rsidP="00993C9A">
      <w:pPr>
        <w:widowControl w:val="0"/>
        <w:numPr>
          <w:ilvl w:val="1"/>
          <w:numId w:val="1"/>
        </w:numPr>
        <w:tabs>
          <w:tab w:val="left" w:pos="488"/>
          <w:tab w:val="left" w:pos="973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93C9A">
        <w:rPr>
          <w:rFonts w:ascii="Times New Roman" w:eastAsia="Calibri" w:hAnsi="Times New Roman" w:cs="Times New Roman"/>
        </w:rPr>
        <w:t>Настоящий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договор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вступает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в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силу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со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дня</w:t>
      </w:r>
      <w:r w:rsidRPr="00993C9A">
        <w:rPr>
          <w:rFonts w:ascii="Times New Roman" w:eastAsia="Calibri" w:hAnsi="Times New Roman" w:cs="Times New Roman"/>
          <w:spacing w:val="-4"/>
        </w:rPr>
        <w:t xml:space="preserve"> </w:t>
      </w:r>
      <w:r w:rsidRPr="00993C9A">
        <w:rPr>
          <w:rFonts w:ascii="Times New Roman" w:eastAsia="Calibri" w:hAnsi="Times New Roman" w:cs="Times New Roman"/>
          <w:spacing w:val="-3"/>
        </w:rPr>
        <w:t>его</w:t>
      </w:r>
      <w:r w:rsidRPr="00993C9A">
        <w:rPr>
          <w:rFonts w:ascii="Times New Roman" w:eastAsia="Calibri" w:hAnsi="Times New Roman" w:cs="Times New Roman"/>
          <w:spacing w:val="-7"/>
        </w:rPr>
        <w:t xml:space="preserve"> </w:t>
      </w:r>
      <w:r w:rsidRPr="00993C9A">
        <w:rPr>
          <w:rFonts w:ascii="Times New Roman" w:eastAsia="Calibri" w:hAnsi="Times New Roman" w:cs="Times New Roman"/>
        </w:rPr>
        <w:t>подписания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Сторонами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и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действует</w:t>
      </w:r>
      <w:r w:rsidRPr="00993C9A">
        <w:rPr>
          <w:rFonts w:ascii="Times New Roman" w:eastAsia="Calibri" w:hAnsi="Times New Roman" w:cs="Times New Roman"/>
          <w:spacing w:val="-6"/>
        </w:rPr>
        <w:t xml:space="preserve"> </w:t>
      </w:r>
      <w:r w:rsidRPr="00993C9A">
        <w:rPr>
          <w:rFonts w:ascii="Times New Roman" w:eastAsia="Calibri" w:hAnsi="Times New Roman" w:cs="Times New Roman"/>
        </w:rPr>
        <w:t>до</w:t>
      </w:r>
      <w:r w:rsidRPr="00993C9A"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u w:val="single"/>
        </w:rPr>
        <w:t>_________</w:t>
      </w:r>
      <w:r w:rsidRPr="00993C9A">
        <w:rPr>
          <w:rFonts w:ascii="Times New Roman" w:eastAsia="Calibri" w:hAnsi="Times New Roman" w:cs="Times New Roman"/>
          <w:u w:val="single"/>
        </w:rPr>
        <w:t xml:space="preserve"> </w:t>
      </w:r>
      <w:r w:rsidRPr="00993C9A">
        <w:rPr>
          <w:rFonts w:ascii="Times New Roman" w:eastAsia="Calibri" w:hAnsi="Times New Roman" w:cs="Times New Roman"/>
          <w:b/>
          <w:bCs/>
          <w:spacing w:val="-13"/>
          <w:u w:val="single"/>
        </w:rPr>
        <w:t>г.</w:t>
      </w:r>
    </w:p>
    <w:p w:rsidR="00993C9A" w:rsidRPr="00993C9A" w:rsidRDefault="00993C9A" w:rsidP="00993C9A">
      <w:pPr>
        <w:widowControl w:val="0"/>
        <w:numPr>
          <w:ilvl w:val="1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179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Настоящий Договор составлен в экземплярах, имеющих равную юридическую </w:t>
      </w:r>
      <w:r w:rsidRPr="00993C9A">
        <w:rPr>
          <w:rFonts w:ascii="Times New Roman" w:eastAsia="Calibri" w:hAnsi="Times New Roman" w:cs="Times New Roman"/>
          <w:spacing w:val="-6"/>
        </w:rPr>
        <w:t xml:space="preserve">силу, </w:t>
      </w:r>
      <w:r w:rsidRPr="00993C9A">
        <w:rPr>
          <w:rFonts w:ascii="Times New Roman" w:eastAsia="Calibri" w:hAnsi="Times New Roman" w:cs="Times New Roman"/>
        </w:rPr>
        <w:t xml:space="preserve">по </w:t>
      </w:r>
      <w:r w:rsidRPr="00993C9A">
        <w:rPr>
          <w:rFonts w:ascii="Times New Roman" w:eastAsia="Calibri" w:hAnsi="Times New Roman" w:cs="Times New Roman"/>
          <w:spacing w:val="-3"/>
        </w:rPr>
        <w:t xml:space="preserve">одному </w:t>
      </w:r>
      <w:r w:rsidRPr="00993C9A">
        <w:rPr>
          <w:rFonts w:ascii="Times New Roman" w:eastAsia="Calibri" w:hAnsi="Times New Roman" w:cs="Times New Roman"/>
        </w:rPr>
        <w:t>для каждой из</w:t>
      </w:r>
      <w:r w:rsidRPr="00993C9A">
        <w:rPr>
          <w:rFonts w:ascii="Times New Roman" w:eastAsia="Calibri" w:hAnsi="Times New Roman" w:cs="Times New Roman"/>
          <w:spacing w:val="-4"/>
        </w:rPr>
        <w:t xml:space="preserve"> </w:t>
      </w:r>
      <w:r w:rsidRPr="00993C9A">
        <w:rPr>
          <w:rFonts w:ascii="Times New Roman" w:eastAsia="Calibri" w:hAnsi="Times New Roman" w:cs="Times New Roman"/>
        </w:rPr>
        <w:t>Сторон.</w:t>
      </w:r>
    </w:p>
    <w:p w:rsidR="00993C9A" w:rsidRPr="00993C9A" w:rsidRDefault="00993C9A" w:rsidP="00993C9A">
      <w:pPr>
        <w:widowControl w:val="0"/>
        <w:numPr>
          <w:ilvl w:val="1"/>
          <w:numId w:val="1"/>
        </w:numPr>
        <w:tabs>
          <w:tab w:val="left" w:pos="586"/>
        </w:tabs>
        <w:autoSpaceDE w:val="0"/>
        <w:autoSpaceDN w:val="0"/>
        <w:spacing w:after="0" w:line="240" w:lineRule="auto"/>
        <w:ind w:right="178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>Стороны обязуются письменно извещать друг друга о смене реквизитов, адресов и иных существенных</w:t>
      </w:r>
      <w:r w:rsidRPr="00993C9A">
        <w:rPr>
          <w:rFonts w:ascii="Times New Roman" w:eastAsia="Calibri" w:hAnsi="Times New Roman" w:cs="Times New Roman"/>
          <w:spacing w:val="-3"/>
        </w:rPr>
        <w:t xml:space="preserve"> </w:t>
      </w:r>
      <w:r w:rsidRPr="00993C9A">
        <w:rPr>
          <w:rFonts w:ascii="Times New Roman" w:eastAsia="Calibri" w:hAnsi="Times New Roman" w:cs="Times New Roman"/>
        </w:rPr>
        <w:t>изменениях.</w:t>
      </w:r>
    </w:p>
    <w:p w:rsidR="00993C9A" w:rsidRPr="00993C9A" w:rsidRDefault="00993C9A" w:rsidP="00993C9A">
      <w:pPr>
        <w:widowControl w:val="0"/>
        <w:numPr>
          <w:ilvl w:val="1"/>
          <w:numId w:val="1"/>
        </w:numPr>
        <w:tabs>
          <w:tab w:val="left" w:pos="494"/>
        </w:tabs>
        <w:autoSpaceDE w:val="0"/>
        <w:autoSpaceDN w:val="0"/>
        <w:spacing w:after="0" w:line="240" w:lineRule="auto"/>
        <w:ind w:right="172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Все споры и разногласия, </w:t>
      </w:r>
      <w:r w:rsidRPr="00993C9A">
        <w:rPr>
          <w:rFonts w:ascii="Times New Roman" w:eastAsia="Calibri" w:hAnsi="Times New Roman" w:cs="Times New Roman"/>
          <w:spacing w:val="-4"/>
        </w:rPr>
        <w:t xml:space="preserve">которые </w:t>
      </w:r>
      <w:r w:rsidRPr="00993C9A">
        <w:rPr>
          <w:rFonts w:ascii="Times New Roman" w:eastAsia="Calibri" w:hAnsi="Times New Roman" w:cs="Times New Roman"/>
        </w:rPr>
        <w:t xml:space="preserve">могут возникнуть при исполнении условий настоящего Договора, Стороны </w:t>
      </w:r>
      <w:r w:rsidRPr="00993C9A">
        <w:rPr>
          <w:rFonts w:ascii="Times New Roman" w:eastAsia="Calibri" w:hAnsi="Times New Roman" w:cs="Times New Roman"/>
          <w:spacing w:val="-6"/>
        </w:rPr>
        <w:t xml:space="preserve">будут </w:t>
      </w:r>
      <w:r w:rsidRPr="00993C9A">
        <w:rPr>
          <w:rFonts w:ascii="Times New Roman" w:eastAsia="Calibri" w:hAnsi="Times New Roman" w:cs="Times New Roman"/>
        </w:rPr>
        <w:t>стремиться разрешать путем</w:t>
      </w:r>
      <w:r w:rsidRPr="00993C9A">
        <w:rPr>
          <w:rFonts w:ascii="Times New Roman" w:eastAsia="Calibri" w:hAnsi="Times New Roman" w:cs="Times New Roman"/>
          <w:spacing w:val="6"/>
        </w:rPr>
        <w:t xml:space="preserve"> </w:t>
      </w:r>
      <w:r w:rsidRPr="00993C9A">
        <w:rPr>
          <w:rFonts w:ascii="Times New Roman" w:eastAsia="Calibri" w:hAnsi="Times New Roman" w:cs="Times New Roman"/>
        </w:rPr>
        <w:t>переговоров.</w:t>
      </w:r>
    </w:p>
    <w:p w:rsidR="00993C9A" w:rsidRPr="00993C9A" w:rsidRDefault="00993C9A" w:rsidP="00993C9A">
      <w:pPr>
        <w:widowControl w:val="0"/>
        <w:numPr>
          <w:ilvl w:val="1"/>
          <w:numId w:val="1"/>
        </w:numPr>
        <w:tabs>
          <w:tab w:val="left" w:pos="516"/>
        </w:tabs>
        <w:autoSpaceDE w:val="0"/>
        <w:autoSpaceDN w:val="0"/>
        <w:spacing w:after="0" w:line="240" w:lineRule="auto"/>
        <w:ind w:right="179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Споры, не урегулированные путем переговоров, разрешаются в </w:t>
      </w:r>
      <w:r w:rsidRPr="00993C9A">
        <w:rPr>
          <w:rFonts w:ascii="Times New Roman" w:eastAsia="Calibri" w:hAnsi="Times New Roman" w:cs="Times New Roman"/>
          <w:spacing w:val="-4"/>
        </w:rPr>
        <w:t xml:space="preserve">судебном </w:t>
      </w:r>
      <w:r w:rsidRPr="00993C9A">
        <w:rPr>
          <w:rFonts w:ascii="Times New Roman" w:eastAsia="Calibri" w:hAnsi="Times New Roman" w:cs="Times New Roman"/>
        </w:rPr>
        <w:t xml:space="preserve">порядке, установленном </w:t>
      </w:r>
      <w:r w:rsidRPr="00993C9A">
        <w:rPr>
          <w:rFonts w:ascii="Times New Roman" w:eastAsia="Calibri" w:hAnsi="Times New Roman" w:cs="Times New Roman"/>
          <w:spacing w:val="-3"/>
        </w:rPr>
        <w:t xml:space="preserve">законодательством </w:t>
      </w:r>
      <w:r w:rsidRPr="00993C9A">
        <w:rPr>
          <w:rFonts w:ascii="Times New Roman" w:eastAsia="Calibri" w:hAnsi="Times New Roman" w:cs="Times New Roman"/>
        </w:rPr>
        <w:t>Российской</w:t>
      </w:r>
      <w:r w:rsidRPr="00993C9A">
        <w:rPr>
          <w:rFonts w:ascii="Times New Roman" w:eastAsia="Calibri" w:hAnsi="Times New Roman" w:cs="Times New Roman"/>
          <w:spacing w:val="7"/>
        </w:rPr>
        <w:t xml:space="preserve"> </w:t>
      </w:r>
      <w:r w:rsidRPr="00993C9A">
        <w:rPr>
          <w:rFonts w:ascii="Times New Roman" w:eastAsia="Calibri" w:hAnsi="Times New Roman" w:cs="Times New Roman"/>
        </w:rPr>
        <w:t>Федерации.</w:t>
      </w:r>
    </w:p>
    <w:p w:rsidR="00993C9A" w:rsidRPr="00993C9A" w:rsidRDefault="00993C9A" w:rsidP="00993C9A">
      <w:pPr>
        <w:widowControl w:val="0"/>
        <w:numPr>
          <w:ilvl w:val="1"/>
          <w:numId w:val="1"/>
        </w:numPr>
        <w:tabs>
          <w:tab w:val="left" w:pos="492"/>
        </w:tabs>
        <w:autoSpaceDE w:val="0"/>
        <w:autoSpaceDN w:val="0"/>
        <w:spacing w:after="0" w:line="240" w:lineRule="auto"/>
        <w:ind w:right="173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Ни </w:t>
      </w:r>
      <w:r w:rsidRPr="00993C9A">
        <w:rPr>
          <w:rFonts w:ascii="Times New Roman" w:eastAsia="Calibri" w:hAnsi="Times New Roman" w:cs="Times New Roman"/>
          <w:spacing w:val="-3"/>
        </w:rPr>
        <w:t xml:space="preserve">одна </w:t>
      </w:r>
      <w:r w:rsidRPr="00993C9A">
        <w:rPr>
          <w:rFonts w:ascii="Times New Roman" w:eastAsia="Calibri" w:hAnsi="Times New Roman" w:cs="Times New Roman"/>
        </w:rPr>
        <w:t>из Сторон не вправе передавать свои права и обязанности по настоящему Договору</w:t>
      </w:r>
      <w:r w:rsidRPr="00993C9A">
        <w:rPr>
          <w:rFonts w:ascii="Times New Roman" w:eastAsia="Calibri" w:hAnsi="Times New Roman" w:cs="Times New Roman"/>
          <w:spacing w:val="-37"/>
        </w:rPr>
        <w:t xml:space="preserve"> </w:t>
      </w:r>
      <w:r w:rsidRPr="00993C9A">
        <w:rPr>
          <w:rFonts w:ascii="Times New Roman" w:eastAsia="Calibri" w:hAnsi="Times New Roman" w:cs="Times New Roman"/>
        </w:rPr>
        <w:t xml:space="preserve">третьим лицам без письменного согласия </w:t>
      </w:r>
      <w:r w:rsidRPr="00993C9A">
        <w:rPr>
          <w:rFonts w:ascii="Times New Roman" w:eastAsia="Calibri" w:hAnsi="Times New Roman" w:cs="Times New Roman"/>
          <w:spacing w:val="-3"/>
        </w:rPr>
        <w:t>другой</w:t>
      </w:r>
      <w:r w:rsidRPr="00993C9A">
        <w:rPr>
          <w:rFonts w:ascii="Times New Roman" w:eastAsia="Calibri" w:hAnsi="Times New Roman" w:cs="Times New Roman"/>
          <w:spacing w:val="-5"/>
        </w:rPr>
        <w:t xml:space="preserve"> </w:t>
      </w:r>
      <w:r w:rsidRPr="00993C9A">
        <w:rPr>
          <w:rFonts w:ascii="Times New Roman" w:eastAsia="Calibri" w:hAnsi="Times New Roman" w:cs="Times New Roman"/>
        </w:rPr>
        <w:t>Стороны.</w:t>
      </w:r>
    </w:p>
    <w:p w:rsidR="00993C9A" w:rsidRPr="00993C9A" w:rsidRDefault="00993C9A" w:rsidP="00993C9A">
      <w:pPr>
        <w:widowControl w:val="0"/>
        <w:numPr>
          <w:ilvl w:val="1"/>
          <w:numId w:val="1"/>
        </w:numPr>
        <w:tabs>
          <w:tab w:val="left" w:pos="572"/>
        </w:tabs>
        <w:autoSpaceDE w:val="0"/>
        <w:autoSpaceDN w:val="0"/>
        <w:spacing w:after="0" w:line="240" w:lineRule="auto"/>
        <w:ind w:right="177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При выполнении условий настоящего Договора Стороны </w:t>
      </w:r>
      <w:r w:rsidRPr="00993C9A">
        <w:rPr>
          <w:rFonts w:ascii="Times New Roman" w:eastAsia="Calibri" w:hAnsi="Times New Roman" w:cs="Times New Roman"/>
          <w:spacing w:val="-3"/>
        </w:rPr>
        <w:t xml:space="preserve">руководствуются законодательством </w:t>
      </w:r>
      <w:r w:rsidRPr="00993C9A">
        <w:rPr>
          <w:rFonts w:ascii="Times New Roman" w:eastAsia="Calibri" w:hAnsi="Times New Roman" w:cs="Times New Roman"/>
        </w:rPr>
        <w:t>Российской</w:t>
      </w:r>
      <w:r w:rsidRPr="00993C9A">
        <w:rPr>
          <w:rFonts w:ascii="Times New Roman" w:eastAsia="Calibri" w:hAnsi="Times New Roman" w:cs="Times New Roman"/>
          <w:spacing w:val="-1"/>
        </w:rPr>
        <w:t xml:space="preserve"> </w:t>
      </w:r>
      <w:r w:rsidRPr="00993C9A">
        <w:rPr>
          <w:rFonts w:ascii="Times New Roman" w:eastAsia="Calibri" w:hAnsi="Times New Roman" w:cs="Times New Roman"/>
        </w:rPr>
        <w:t>Федерации.</w:t>
      </w:r>
    </w:p>
    <w:p w:rsidR="00993C9A" w:rsidRPr="00993C9A" w:rsidRDefault="00993C9A" w:rsidP="00993C9A">
      <w:pPr>
        <w:widowControl w:val="0"/>
        <w:numPr>
          <w:ilvl w:val="0"/>
          <w:numId w:val="9"/>
        </w:numPr>
        <w:tabs>
          <w:tab w:val="left" w:pos="3902"/>
        </w:tabs>
        <w:autoSpaceDE w:val="0"/>
        <w:autoSpaceDN w:val="0"/>
        <w:spacing w:after="0" w:line="240" w:lineRule="auto"/>
        <w:ind w:left="3901" w:hanging="355"/>
        <w:rPr>
          <w:rFonts w:ascii="Times New Roman" w:eastAsia="Calibri" w:hAnsi="Times New Roman" w:cs="Times New Roman"/>
          <w:b/>
          <w:bCs/>
          <w:lang w:val="en-US"/>
        </w:rPr>
      </w:pPr>
      <w:bookmarkStart w:id="6" w:name="VII__Реквизиты_и_подписи_сторон"/>
      <w:bookmarkEnd w:id="6"/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Реквизиты</w:t>
      </w:r>
      <w:proofErr w:type="spellEnd"/>
      <w:r w:rsidRPr="00993C9A">
        <w:rPr>
          <w:rFonts w:ascii="Times New Roman" w:eastAsia="Calibri" w:hAnsi="Times New Roman" w:cs="Times New Roman"/>
          <w:b/>
          <w:bCs/>
          <w:lang w:val="en-US"/>
        </w:rPr>
        <w:t xml:space="preserve"> и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подписи</w:t>
      </w:r>
      <w:proofErr w:type="spellEnd"/>
      <w:r w:rsidRPr="00993C9A">
        <w:rPr>
          <w:rFonts w:ascii="Times New Roman" w:eastAsia="Calibri" w:hAnsi="Times New Roman" w:cs="Times New Roman"/>
          <w:b/>
          <w:bCs/>
          <w:spacing w:val="-2"/>
          <w:lang w:val="en-US"/>
        </w:rPr>
        <w:t xml:space="preserve"> </w:t>
      </w:r>
      <w:proofErr w:type="spellStart"/>
      <w:r w:rsidRPr="00993C9A">
        <w:rPr>
          <w:rFonts w:ascii="Times New Roman" w:eastAsia="Calibri" w:hAnsi="Times New Roman" w:cs="Times New Roman"/>
          <w:b/>
          <w:bCs/>
          <w:lang w:val="en-US"/>
        </w:rPr>
        <w:t>сторон</w:t>
      </w:r>
      <w:proofErr w:type="spellEnd"/>
    </w:p>
    <w:tbl>
      <w:tblPr>
        <w:tblW w:w="9887" w:type="dxa"/>
        <w:tblInd w:w="-106" w:type="dxa"/>
        <w:tblLook w:val="01E0" w:firstRow="1" w:lastRow="1" w:firstColumn="1" w:lastColumn="1" w:noHBand="0" w:noVBand="0"/>
      </w:tblPr>
      <w:tblGrid>
        <w:gridCol w:w="2585"/>
        <w:gridCol w:w="2762"/>
        <w:gridCol w:w="1841"/>
        <w:gridCol w:w="2616"/>
        <w:gridCol w:w="83"/>
      </w:tblGrid>
      <w:tr w:rsidR="00993C9A" w:rsidRPr="00993C9A" w:rsidTr="00C30AA6">
        <w:trPr>
          <w:gridAfter w:val="1"/>
          <w:wAfter w:w="92" w:type="dxa"/>
          <w:trHeight w:val="351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Исполнитель</w:t>
            </w:r>
            <w:proofErr w:type="spellEnd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Заказчик</w:t>
            </w:r>
            <w:proofErr w:type="spellEnd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3C9A" w:rsidRPr="00993C9A" w:rsidTr="00C30AA6">
        <w:trPr>
          <w:gridAfter w:val="1"/>
          <w:wAfter w:w="92" w:type="dxa"/>
          <w:trHeight w:val="506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Полное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образовательной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организации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дошкольное учреждение  «Детский сад №17 «Теремок» 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ФИО (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полностью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):</w:t>
            </w: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689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Почтовый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адрес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образовательной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организации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174760 Новгородская </w:t>
            </w:r>
            <w:proofErr w:type="gram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>обл..</w:t>
            </w:r>
            <w:proofErr w:type="gramEnd"/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>Любытинский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п.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>Любытино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ул.,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>Боровичская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д.63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3C9A" w:rsidRPr="00993C9A" w:rsidTr="00C30AA6">
        <w:trPr>
          <w:gridAfter w:val="1"/>
          <w:wAfter w:w="92" w:type="dxa"/>
          <w:trHeight w:val="182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получателя</w:t>
            </w:r>
            <w:proofErr w:type="spellEnd"/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УФК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Новгородской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Паспортные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данные</w:t>
            </w:r>
            <w:proofErr w:type="spellEnd"/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689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платежа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>(Муниципальное автономное дошкольное образовательное учреждение «Детский сад №17 «Теремок»)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</w:t>
            </w:r>
          </w:p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3C9A" w:rsidRPr="00993C9A" w:rsidTr="00C30AA6">
        <w:trPr>
          <w:gridAfter w:val="1"/>
          <w:wAfter w:w="92" w:type="dxa"/>
          <w:trHeight w:val="168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Л/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счет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учреждения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30506У39140  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3C9A" w:rsidRPr="00993C9A" w:rsidTr="00C30AA6">
        <w:trPr>
          <w:gridAfter w:val="1"/>
          <w:wAfter w:w="92" w:type="dxa"/>
          <w:trHeight w:val="168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ИНН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учреждения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5306002068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Адрес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регистрации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225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КПП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учреждения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530601001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351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ОКАТО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учреждения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49216828000</w:t>
            </w:r>
          </w:p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168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КБК: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tabs>
                <w:tab w:val="left" w:pos="-1728"/>
              </w:tabs>
              <w:autoSpaceDE w:val="0"/>
              <w:autoSpaceDN w:val="0"/>
              <w:adjustRightInd w:val="0"/>
              <w:spacing w:after="0" w:line="240" w:lineRule="auto"/>
              <w:ind w:left="-118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00000000000000000130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168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Адрес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проживания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351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банка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НОВГОРОД Г.ВЕЛИКИЙ НОВГОРОД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168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БИК: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044959001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168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Р/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сч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получателя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платежа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40701810600001000008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Телефон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раб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дом</w:t>
            </w:r>
            <w:proofErr w:type="spellEnd"/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.):</w:t>
            </w: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gridAfter w:val="1"/>
          <w:wAfter w:w="92" w:type="dxa"/>
          <w:trHeight w:val="182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ОКТМО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49616428051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3C9A" w:rsidRPr="00993C9A" w:rsidTr="00C30AA6">
        <w:trPr>
          <w:gridAfter w:val="1"/>
          <w:wAfter w:w="92" w:type="dxa"/>
          <w:trHeight w:val="337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Подпись</w:t>
            </w:r>
            <w:proofErr w:type="spellEnd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заведующего</w:t>
            </w:r>
            <w:proofErr w:type="spellEnd"/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_________________________</w:t>
            </w:r>
          </w:p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(Н.А. </w:t>
            </w:r>
            <w:proofErr w:type="spellStart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Ерофеева</w:t>
            </w:r>
            <w:proofErr w:type="spellEnd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Подпись</w:t>
            </w:r>
            <w:proofErr w:type="spellEnd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Родителя</w:t>
            </w:r>
            <w:proofErr w:type="spellEnd"/>
            <w:r w:rsidRPr="00993C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435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</w:t>
            </w:r>
          </w:p>
        </w:tc>
      </w:tr>
      <w:tr w:rsidR="00993C9A" w:rsidRPr="00993C9A" w:rsidTr="00C30AA6">
        <w:trPr>
          <w:trHeight w:val="351"/>
        </w:trPr>
        <w:tc>
          <w:tcPr>
            <w:tcW w:w="2693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93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М.П.</w:t>
            </w:r>
          </w:p>
        </w:tc>
        <w:tc>
          <w:tcPr>
            <w:tcW w:w="2767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7" w:type="dxa"/>
            <w:gridSpan w:val="2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3C9A">
        <w:rPr>
          <w:rFonts w:ascii="Times New Roman" w:eastAsia="Calibri" w:hAnsi="Times New Roman" w:cs="Times New Roman"/>
        </w:rPr>
        <w:t xml:space="preserve">                   Отметка о получении 2-го экземпляра Заказчиком Дата: </w:t>
      </w:r>
      <w:r>
        <w:rPr>
          <w:rFonts w:ascii="Times New Roman" w:eastAsia="Calibri" w:hAnsi="Times New Roman" w:cs="Times New Roman"/>
        </w:rPr>
        <w:t>_______</w:t>
      </w:r>
      <w:r w:rsidRPr="00993C9A">
        <w:rPr>
          <w:rFonts w:ascii="Times New Roman" w:eastAsia="Calibri" w:hAnsi="Times New Roman" w:cs="Times New Roman"/>
        </w:rPr>
        <w:t xml:space="preserve"> г. Подпись: _________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93C9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p w:rsidR="00993C9A" w:rsidRPr="00993C9A" w:rsidRDefault="00993C9A" w:rsidP="00993C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93C9A">
        <w:rPr>
          <w:rFonts w:ascii="Times New Roman" w:eastAsia="Calibri" w:hAnsi="Times New Roman" w:cs="Times New Roman"/>
          <w:b/>
        </w:rPr>
        <w:t>Приложение к договору об оказании платных образовательных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60"/>
        <w:gridCol w:w="2486"/>
        <w:gridCol w:w="1243"/>
        <w:gridCol w:w="1120"/>
      </w:tblGrid>
      <w:tr w:rsidR="00993C9A" w:rsidRPr="00993C9A" w:rsidTr="00C30AA6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C9A">
              <w:rPr>
                <w:rFonts w:ascii="Times New Roman" w:eastAsia="Calibri" w:hAnsi="Times New Roman" w:cs="Times New Roman"/>
              </w:rPr>
              <w:t>№ п\п</w:t>
            </w:r>
          </w:p>
        </w:tc>
        <w:tc>
          <w:tcPr>
            <w:tcW w:w="4513" w:type="dxa"/>
            <w:vMerge w:val="restart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C9A">
              <w:rPr>
                <w:rFonts w:ascii="Times New Roman" w:eastAsia="Calibri" w:hAnsi="Times New Roman" w:cs="Times New Roman"/>
              </w:rPr>
              <w:t>Наименование услуги (направленность)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C9A">
              <w:rPr>
                <w:rFonts w:ascii="Times New Roman" w:eastAsia="Calibri" w:hAnsi="Times New Roman" w:cs="Times New Roman"/>
              </w:rPr>
              <w:t>Сроки освоения программы (продолжительность обучения)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C9A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993C9A" w:rsidRPr="00993C9A" w:rsidTr="00C30AA6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3" w:type="dxa"/>
            <w:vMerge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3C9A">
              <w:rPr>
                <w:rFonts w:ascii="Times New Roman" w:eastAsia="Calibri" w:hAnsi="Times New Roman" w:cs="Times New Roman"/>
              </w:rPr>
              <w:t>В неделю</w:t>
            </w:r>
          </w:p>
        </w:tc>
        <w:tc>
          <w:tcPr>
            <w:tcW w:w="1244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3C9A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993C9A" w:rsidRPr="00993C9A" w:rsidTr="00C30AA6">
        <w:tc>
          <w:tcPr>
            <w:tcW w:w="675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7" w:name="_GoBack"/>
            <w:bookmarkEnd w:id="7"/>
          </w:p>
        </w:tc>
        <w:tc>
          <w:tcPr>
            <w:tcW w:w="4513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4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93C9A" w:rsidRPr="00993C9A" w:rsidTr="00C30AA6">
        <w:tc>
          <w:tcPr>
            <w:tcW w:w="675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3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4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:rsidR="00993C9A" w:rsidRPr="00993C9A" w:rsidRDefault="00993C9A" w:rsidP="0099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1D2D" w:rsidRDefault="00831D2D"/>
    <w:sectPr w:rsidR="0083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B55"/>
    <w:multiLevelType w:val="multilevel"/>
    <w:tmpl w:val="D56661C6"/>
    <w:lvl w:ilvl="0">
      <w:start w:val="2"/>
      <w:numFmt w:val="decimal"/>
      <w:lvlText w:val="%1"/>
      <w:lvlJc w:val="left"/>
      <w:pPr>
        <w:ind w:left="487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" w:hanging="3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4" w:hanging="55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631" w:hanging="550"/>
      </w:pPr>
      <w:rPr>
        <w:rFonts w:hint="default"/>
      </w:rPr>
    </w:lvl>
    <w:lvl w:ilvl="4">
      <w:numFmt w:val="bullet"/>
      <w:lvlText w:val="•"/>
      <w:lvlJc w:val="left"/>
      <w:pPr>
        <w:ind w:left="3706" w:hanging="550"/>
      </w:pPr>
      <w:rPr>
        <w:rFonts w:hint="default"/>
      </w:rPr>
    </w:lvl>
    <w:lvl w:ilvl="5">
      <w:numFmt w:val="bullet"/>
      <w:lvlText w:val="•"/>
      <w:lvlJc w:val="left"/>
      <w:pPr>
        <w:ind w:left="4782" w:hanging="550"/>
      </w:pPr>
      <w:rPr>
        <w:rFonts w:hint="default"/>
      </w:rPr>
    </w:lvl>
    <w:lvl w:ilvl="6">
      <w:numFmt w:val="bullet"/>
      <w:lvlText w:val="•"/>
      <w:lvlJc w:val="left"/>
      <w:pPr>
        <w:ind w:left="5857" w:hanging="550"/>
      </w:pPr>
      <w:rPr>
        <w:rFonts w:hint="default"/>
      </w:rPr>
    </w:lvl>
    <w:lvl w:ilvl="7">
      <w:numFmt w:val="bullet"/>
      <w:lvlText w:val="•"/>
      <w:lvlJc w:val="left"/>
      <w:pPr>
        <w:ind w:left="6933" w:hanging="550"/>
      </w:pPr>
      <w:rPr>
        <w:rFonts w:hint="default"/>
      </w:rPr>
    </w:lvl>
    <w:lvl w:ilvl="8">
      <w:numFmt w:val="bullet"/>
      <w:lvlText w:val="•"/>
      <w:lvlJc w:val="left"/>
      <w:pPr>
        <w:ind w:left="8008" w:hanging="550"/>
      </w:pPr>
      <w:rPr>
        <w:rFonts w:hint="default"/>
      </w:rPr>
    </w:lvl>
  </w:abstractNum>
  <w:abstractNum w:abstractNumId="1" w15:restartNumberingAfterBreak="0">
    <w:nsid w:val="010F4C5F"/>
    <w:multiLevelType w:val="multilevel"/>
    <w:tmpl w:val="CF081C06"/>
    <w:lvl w:ilvl="0">
      <w:start w:val="2"/>
      <w:numFmt w:val="decimal"/>
      <w:lvlText w:val="%1"/>
      <w:lvlJc w:val="left"/>
      <w:pPr>
        <w:ind w:left="487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7" w:hanging="3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4" w:hanging="604"/>
      </w:pPr>
      <w:rPr>
        <w:rFonts w:ascii="Liberation Serif" w:eastAsia="Times New Roman" w:hAnsi="Liberation Serif" w:hint="default"/>
        <w:spacing w:val="-22"/>
        <w:w w:val="100"/>
        <w:sz w:val="22"/>
        <w:szCs w:val="22"/>
      </w:rPr>
    </w:lvl>
    <w:lvl w:ilvl="3">
      <w:numFmt w:val="bullet"/>
      <w:lvlText w:val="•"/>
      <w:lvlJc w:val="left"/>
      <w:pPr>
        <w:ind w:left="2631" w:hanging="604"/>
      </w:pPr>
      <w:rPr>
        <w:rFonts w:hint="default"/>
      </w:rPr>
    </w:lvl>
    <w:lvl w:ilvl="4">
      <w:numFmt w:val="bullet"/>
      <w:lvlText w:val="•"/>
      <w:lvlJc w:val="left"/>
      <w:pPr>
        <w:ind w:left="3706" w:hanging="604"/>
      </w:pPr>
      <w:rPr>
        <w:rFonts w:hint="default"/>
      </w:rPr>
    </w:lvl>
    <w:lvl w:ilvl="5">
      <w:numFmt w:val="bullet"/>
      <w:lvlText w:val="•"/>
      <w:lvlJc w:val="left"/>
      <w:pPr>
        <w:ind w:left="4782" w:hanging="604"/>
      </w:pPr>
      <w:rPr>
        <w:rFonts w:hint="default"/>
      </w:rPr>
    </w:lvl>
    <w:lvl w:ilvl="6">
      <w:numFmt w:val="bullet"/>
      <w:lvlText w:val="•"/>
      <w:lvlJc w:val="left"/>
      <w:pPr>
        <w:ind w:left="5857" w:hanging="604"/>
      </w:pPr>
      <w:rPr>
        <w:rFonts w:hint="default"/>
      </w:rPr>
    </w:lvl>
    <w:lvl w:ilvl="7">
      <w:numFmt w:val="bullet"/>
      <w:lvlText w:val="•"/>
      <w:lvlJc w:val="left"/>
      <w:pPr>
        <w:ind w:left="6933" w:hanging="604"/>
      </w:pPr>
      <w:rPr>
        <w:rFonts w:hint="default"/>
      </w:rPr>
    </w:lvl>
    <w:lvl w:ilvl="8">
      <w:numFmt w:val="bullet"/>
      <w:lvlText w:val="•"/>
      <w:lvlJc w:val="left"/>
      <w:pPr>
        <w:ind w:left="8008" w:hanging="604"/>
      </w:pPr>
      <w:rPr>
        <w:rFonts w:hint="default"/>
      </w:rPr>
    </w:lvl>
  </w:abstractNum>
  <w:abstractNum w:abstractNumId="2" w15:restartNumberingAfterBreak="0">
    <w:nsid w:val="04E575F2"/>
    <w:multiLevelType w:val="multilevel"/>
    <w:tmpl w:val="8130B10A"/>
    <w:lvl w:ilvl="0">
      <w:start w:val="3"/>
      <w:numFmt w:val="decimal"/>
      <w:lvlText w:val="%1"/>
      <w:lvlJc w:val="left"/>
      <w:pPr>
        <w:ind w:left="104" w:hanging="5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51"/>
      </w:pPr>
      <w:rPr>
        <w:rFonts w:ascii="Times New Roman" w:eastAsia="Times New Roman" w:hAnsi="Times New Roman" w:cs="Times New Roman" w:hint="default"/>
        <w:b/>
        <w:spacing w:val="-8"/>
        <w:w w:val="100"/>
        <w:sz w:val="22"/>
        <w:szCs w:val="22"/>
      </w:rPr>
    </w:lvl>
    <w:lvl w:ilvl="2">
      <w:numFmt w:val="bullet"/>
      <w:lvlText w:val="•"/>
      <w:lvlJc w:val="left"/>
      <w:pPr>
        <w:ind w:left="2112" w:hanging="551"/>
      </w:pPr>
      <w:rPr>
        <w:rFonts w:hint="default"/>
      </w:rPr>
    </w:lvl>
    <w:lvl w:ilvl="3">
      <w:numFmt w:val="bullet"/>
      <w:lvlText w:val="•"/>
      <w:lvlJc w:val="left"/>
      <w:pPr>
        <w:ind w:left="3118" w:hanging="551"/>
      </w:pPr>
      <w:rPr>
        <w:rFonts w:hint="default"/>
      </w:rPr>
    </w:lvl>
    <w:lvl w:ilvl="4">
      <w:numFmt w:val="bullet"/>
      <w:lvlText w:val="•"/>
      <w:lvlJc w:val="left"/>
      <w:pPr>
        <w:ind w:left="4124" w:hanging="551"/>
      </w:pPr>
      <w:rPr>
        <w:rFonts w:hint="default"/>
      </w:rPr>
    </w:lvl>
    <w:lvl w:ilvl="5">
      <w:numFmt w:val="bullet"/>
      <w:lvlText w:val="•"/>
      <w:lvlJc w:val="left"/>
      <w:pPr>
        <w:ind w:left="5130" w:hanging="551"/>
      </w:pPr>
      <w:rPr>
        <w:rFonts w:hint="default"/>
      </w:rPr>
    </w:lvl>
    <w:lvl w:ilvl="6">
      <w:numFmt w:val="bullet"/>
      <w:lvlText w:val="•"/>
      <w:lvlJc w:val="left"/>
      <w:pPr>
        <w:ind w:left="6136" w:hanging="551"/>
      </w:pPr>
      <w:rPr>
        <w:rFonts w:hint="default"/>
      </w:rPr>
    </w:lvl>
    <w:lvl w:ilvl="7">
      <w:numFmt w:val="bullet"/>
      <w:lvlText w:val="•"/>
      <w:lvlJc w:val="left"/>
      <w:pPr>
        <w:ind w:left="7142" w:hanging="551"/>
      </w:pPr>
      <w:rPr>
        <w:rFonts w:hint="default"/>
      </w:rPr>
    </w:lvl>
    <w:lvl w:ilvl="8">
      <w:numFmt w:val="bullet"/>
      <w:lvlText w:val="•"/>
      <w:lvlJc w:val="left"/>
      <w:pPr>
        <w:ind w:left="8148" w:hanging="551"/>
      </w:pPr>
      <w:rPr>
        <w:rFonts w:hint="default"/>
      </w:rPr>
    </w:lvl>
  </w:abstractNum>
  <w:abstractNum w:abstractNumId="3" w15:restartNumberingAfterBreak="0">
    <w:nsid w:val="1BF12299"/>
    <w:multiLevelType w:val="multilevel"/>
    <w:tmpl w:val="EB76D428"/>
    <w:lvl w:ilvl="0">
      <w:start w:val="1"/>
      <w:numFmt w:val="decimal"/>
      <w:lvlText w:val="%1"/>
      <w:lvlJc w:val="left"/>
      <w:pPr>
        <w:ind w:left="10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24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</w:rPr>
    </w:lvl>
    <w:lvl w:ilvl="2">
      <w:numFmt w:val="bullet"/>
      <w:lvlText w:val="•"/>
      <w:lvlJc w:val="left"/>
      <w:pPr>
        <w:ind w:left="2112" w:hanging="424"/>
      </w:pPr>
      <w:rPr>
        <w:rFonts w:hint="default"/>
      </w:rPr>
    </w:lvl>
    <w:lvl w:ilvl="3">
      <w:numFmt w:val="bullet"/>
      <w:lvlText w:val="•"/>
      <w:lvlJc w:val="left"/>
      <w:pPr>
        <w:ind w:left="3118" w:hanging="424"/>
      </w:pPr>
      <w:rPr>
        <w:rFonts w:hint="default"/>
      </w:rPr>
    </w:lvl>
    <w:lvl w:ilvl="4">
      <w:numFmt w:val="bullet"/>
      <w:lvlText w:val="•"/>
      <w:lvlJc w:val="left"/>
      <w:pPr>
        <w:ind w:left="4124" w:hanging="424"/>
      </w:pPr>
      <w:rPr>
        <w:rFonts w:hint="default"/>
      </w:rPr>
    </w:lvl>
    <w:lvl w:ilvl="5">
      <w:numFmt w:val="bullet"/>
      <w:lvlText w:val="•"/>
      <w:lvlJc w:val="left"/>
      <w:pPr>
        <w:ind w:left="5130" w:hanging="424"/>
      </w:pPr>
      <w:rPr>
        <w:rFonts w:hint="default"/>
      </w:rPr>
    </w:lvl>
    <w:lvl w:ilvl="6">
      <w:numFmt w:val="bullet"/>
      <w:lvlText w:val="•"/>
      <w:lvlJc w:val="left"/>
      <w:pPr>
        <w:ind w:left="6136" w:hanging="424"/>
      </w:pPr>
      <w:rPr>
        <w:rFonts w:hint="default"/>
      </w:rPr>
    </w:lvl>
    <w:lvl w:ilvl="7">
      <w:numFmt w:val="bullet"/>
      <w:lvlText w:val="•"/>
      <w:lvlJc w:val="left"/>
      <w:pPr>
        <w:ind w:left="7142" w:hanging="424"/>
      </w:pPr>
      <w:rPr>
        <w:rFonts w:hint="default"/>
      </w:rPr>
    </w:lvl>
    <w:lvl w:ilvl="8">
      <w:numFmt w:val="bullet"/>
      <w:lvlText w:val="•"/>
      <w:lvlJc w:val="left"/>
      <w:pPr>
        <w:ind w:left="8148" w:hanging="424"/>
      </w:pPr>
      <w:rPr>
        <w:rFonts w:hint="default"/>
      </w:rPr>
    </w:lvl>
  </w:abstractNum>
  <w:abstractNum w:abstractNumId="4" w15:restartNumberingAfterBreak="0">
    <w:nsid w:val="2BAA5B53"/>
    <w:multiLevelType w:val="multilevel"/>
    <w:tmpl w:val="8758C664"/>
    <w:lvl w:ilvl="0">
      <w:start w:val="5"/>
      <w:numFmt w:val="decimal"/>
      <w:lvlText w:val="%1"/>
      <w:lvlJc w:val="left"/>
      <w:pPr>
        <w:ind w:left="10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384"/>
      </w:pPr>
      <w:rPr>
        <w:rFonts w:ascii="Times New Roman" w:eastAsia="Times New Roman" w:hAnsi="Times New Roman" w:cs="Times New Roman" w:hint="default"/>
        <w:b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12" w:hanging="384"/>
      </w:pPr>
      <w:rPr>
        <w:rFonts w:hint="default"/>
      </w:rPr>
    </w:lvl>
    <w:lvl w:ilvl="3">
      <w:numFmt w:val="bullet"/>
      <w:lvlText w:val="•"/>
      <w:lvlJc w:val="left"/>
      <w:pPr>
        <w:ind w:left="3118" w:hanging="384"/>
      </w:pPr>
      <w:rPr>
        <w:rFonts w:hint="default"/>
      </w:rPr>
    </w:lvl>
    <w:lvl w:ilvl="4">
      <w:numFmt w:val="bullet"/>
      <w:lvlText w:val="•"/>
      <w:lvlJc w:val="left"/>
      <w:pPr>
        <w:ind w:left="4124" w:hanging="384"/>
      </w:pPr>
      <w:rPr>
        <w:rFonts w:hint="default"/>
      </w:rPr>
    </w:lvl>
    <w:lvl w:ilvl="5">
      <w:numFmt w:val="bullet"/>
      <w:lvlText w:val="•"/>
      <w:lvlJc w:val="left"/>
      <w:pPr>
        <w:ind w:left="5130" w:hanging="384"/>
      </w:pPr>
      <w:rPr>
        <w:rFonts w:hint="default"/>
      </w:rPr>
    </w:lvl>
    <w:lvl w:ilvl="6">
      <w:numFmt w:val="bullet"/>
      <w:lvlText w:val="•"/>
      <w:lvlJc w:val="left"/>
      <w:pPr>
        <w:ind w:left="6136" w:hanging="384"/>
      </w:pPr>
      <w:rPr>
        <w:rFonts w:hint="default"/>
      </w:rPr>
    </w:lvl>
    <w:lvl w:ilvl="7">
      <w:numFmt w:val="bullet"/>
      <w:lvlText w:val="•"/>
      <w:lvlJc w:val="left"/>
      <w:pPr>
        <w:ind w:left="7142" w:hanging="384"/>
      </w:pPr>
      <w:rPr>
        <w:rFonts w:hint="default"/>
      </w:rPr>
    </w:lvl>
    <w:lvl w:ilvl="8">
      <w:numFmt w:val="bullet"/>
      <w:lvlText w:val="•"/>
      <w:lvlJc w:val="left"/>
      <w:pPr>
        <w:ind w:left="8148" w:hanging="384"/>
      </w:pPr>
      <w:rPr>
        <w:rFonts w:hint="default"/>
      </w:rPr>
    </w:lvl>
  </w:abstractNum>
  <w:abstractNum w:abstractNumId="5" w15:restartNumberingAfterBreak="0">
    <w:nsid w:val="51AB4C73"/>
    <w:multiLevelType w:val="multilevel"/>
    <w:tmpl w:val="5CD0FC6E"/>
    <w:lvl w:ilvl="0">
      <w:start w:val="2"/>
      <w:numFmt w:val="decimal"/>
      <w:lvlText w:val="%1"/>
      <w:lvlJc w:val="left"/>
      <w:pPr>
        <w:ind w:left="487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7" w:hanging="384"/>
      </w:pPr>
      <w:rPr>
        <w:rFonts w:hint="default"/>
        <w:b/>
        <w:bCs/>
        <w:spacing w:val="-2"/>
        <w:w w:val="100"/>
        <w:lang w:val="ru-RU"/>
      </w:rPr>
    </w:lvl>
    <w:lvl w:ilvl="2">
      <w:start w:val="1"/>
      <w:numFmt w:val="decimal"/>
      <w:lvlText w:val="%1.%2.%3."/>
      <w:lvlJc w:val="left"/>
      <w:pPr>
        <w:ind w:left="104" w:hanging="672"/>
      </w:pPr>
      <w:rPr>
        <w:rFonts w:hint="default"/>
        <w:spacing w:val="-27"/>
        <w:w w:val="100"/>
      </w:rPr>
    </w:lvl>
    <w:lvl w:ilvl="3">
      <w:numFmt w:val="bullet"/>
      <w:lvlText w:val="•"/>
      <w:lvlJc w:val="left"/>
      <w:pPr>
        <w:ind w:left="2631" w:hanging="672"/>
      </w:pPr>
      <w:rPr>
        <w:rFonts w:hint="default"/>
      </w:rPr>
    </w:lvl>
    <w:lvl w:ilvl="4">
      <w:numFmt w:val="bullet"/>
      <w:lvlText w:val="•"/>
      <w:lvlJc w:val="left"/>
      <w:pPr>
        <w:ind w:left="3706" w:hanging="672"/>
      </w:pPr>
      <w:rPr>
        <w:rFonts w:hint="default"/>
      </w:rPr>
    </w:lvl>
    <w:lvl w:ilvl="5">
      <w:numFmt w:val="bullet"/>
      <w:lvlText w:val="•"/>
      <w:lvlJc w:val="left"/>
      <w:pPr>
        <w:ind w:left="4782" w:hanging="672"/>
      </w:pPr>
      <w:rPr>
        <w:rFonts w:hint="default"/>
      </w:rPr>
    </w:lvl>
    <w:lvl w:ilvl="6">
      <w:numFmt w:val="bullet"/>
      <w:lvlText w:val="•"/>
      <w:lvlJc w:val="left"/>
      <w:pPr>
        <w:ind w:left="5857" w:hanging="672"/>
      </w:pPr>
      <w:rPr>
        <w:rFonts w:hint="default"/>
      </w:rPr>
    </w:lvl>
    <w:lvl w:ilvl="7">
      <w:numFmt w:val="bullet"/>
      <w:lvlText w:val="•"/>
      <w:lvlJc w:val="left"/>
      <w:pPr>
        <w:ind w:left="6933" w:hanging="672"/>
      </w:pPr>
      <w:rPr>
        <w:rFonts w:hint="default"/>
      </w:rPr>
    </w:lvl>
    <w:lvl w:ilvl="8">
      <w:numFmt w:val="bullet"/>
      <w:lvlText w:val="•"/>
      <w:lvlJc w:val="left"/>
      <w:pPr>
        <w:ind w:left="8008" w:hanging="672"/>
      </w:pPr>
      <w:rPr>
        <w:rFonts w:hint="default"/>
      </w:rPr>
    </w:lvl>
  </w:abstractNum>
  <w:abstractNum w:abstractNumId="6" w15:restartNumberingAfterBreak="0">
    <w:nsid w:val="574001DA"/>
    <w:multiLevelType w:val="multilevel"/>
    <w:tmpl w:val="BEE844D4"/>
    <w:lvl w:ilvl="0">
      <w:start w:val="6"/>
      <w:numFmt w:val="decimal"/>
      <w:lvlText w:val="%1"/>
      <w:lvlJc w:val="left"/>
      <w:pPr>
        <w:ind w:left="10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384"/>
      </w:pPr>
      <w:rPr>
        <w:rFonts w:ascii="Times New Roman" w:eastAsia="Times New Roman" w:hAnsi="Times New Roman" w:cs="Times New Roman" w:hint="default"/>
        <w:b/>
        <w:b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12" w:hanging="384"/>
      </w:pPr>
      <w:rPr>
        <w:rFonts w:hint="default"/>
      </w:rPr>
    </w:lvl>
    <w:lvl w:ilvl="3">
      <w:numFmt w:val="bullet"/>
      <w:lvlText w:val="•"/>
      <w:lvlJc w:val="left"/>
      <w:pPr>
        <w:ind w:left="3118" w:hanging="384"/>
      </w:pPr>
      <w:rPr>
        <w:rFonts w:hint="default"/>
      </w:rPr>
    </w:lvl>
    <w:lvl w:ilvl="4">
      <w:numFmt w:val="bullet"/>
      <w:lvlText w:val="•"/>
      <w:lvlJc w:val="left"/>
      <w:pPr>
        <w:ind w:left="4124" w:hanging="384"/>
      </w:pPr>
      <w:rPr>
        <w:rFonts w:hint="default"/>
      </w:rPr>
    </w:lvl>
    <w:lvl w:ilvl="5">
      <w:numFmt w:val="bullet"/>
      <w:lvlText w:val="•"/>
      <w:lvlJc w:val="left"/>
      <w:pPr>
        <w:ind w:left="5130" w:hanging="384"/>
      </w:pPr>
      <w:rPr>
        <w:rFonts w:hint="default"/>
      </w:rPr>
    </w:lvl>
    <w:lvl w:ilvl="6">
      <w:numFmt w:val="bullet"/>
      <w:lvlText w:val="•"/>
      <w:lvlJc w:val="left"/>
      <w:pPr>
        <w:ind w:left="6136" w:hanging="384"/>
      </w:pPr>
      <w:rPr>
        <w:rFonts w:hint="default"/>
      </w:rPr>
    </w:lvl>
    <w:lvl w:ilvl="7">
      <w:numFmt w:val="bullet"/>
      <w:lvlText w:val="•"/>
      <w:lvlJc w:val="left"/>
      <w:pPr>
        <w:ind w:left="7142" w:hanging="384"/>
      </w:pPr>
      <w:rPr>
        <w:rFonts w:hint="default"/>
      </w:rPr>
    </w:lvl>
    <w:lvl w:ilvl="8">
      <w:numFmt w:val="bullet"/>
      <w:lvlText w:val="•"/>
      <w:lvlJc w:val="left"/>
      <w:pPr>
        <w:ind w:left="8148" w:hanging="384"/>
      </w:pPr>
      <w:rPr>
        <w:rFonts w:hint="default"/>
      </w:rPr>
    </w:lvl>
  </w:abstractNum>
  <w:abstractNum w:abstractNumId="7" w15:restartNumberingAfterBreak="0">
    <w:nsid w:val="72306095"/>
    <w:multiLevelType w:val="hybridMultilevel"/>
    <w:tmpl w:val="246EF7A4"/>
    <w:lvl w:ilvl="0" w:tplc="E01C3C7A">
      <w:start w:val="1"/>
      <w:numFmt w:val="upperRoman"/>
      <w:lvlText w:val="%1."/>
      <w:lvlJc w:val="left"/>
      <w:pPr>
        <w:ind w:left="1734" w:hanging="196"/>
      </w:pPr>
      <w:rPr>
        <w:rFonts w:hint="default"/>
        <w:b/>
        <w:bCs/>
        <w:w w:val="100"/>
      </w:rPr>
    </w:lvl>
    <w:lvl w:ilvl="1" w:tplc="91725D18">
      <w:numFmt w:val="bullet"/>
      <w:lvlText w:val="•"/>
      <w:lvlJc w:val="left"/>
      <w:pPr>
        <w:ind w:left="2582" w:hanging="196"/>
      </w:pPr>
      <w:rPr>
        <w:rFonts w:hint="default"/>
      </w:rPr>
    </w:lvl>
    <w:lvl w:ilvl="2" w:tplc="C4126B8E">
      <w:numFmt w:val="bullet"/>
      <w:lvlText w:val="•"/>
      <w:lvlJc w:val="left"/>
      <w:pPr>
        <w:ind w:left="3424" w:hanging="196"/>
      </w:pPr>
      <w:rPr>
        <w:rFonts w:hint="default"/>
      </w:rPr>
    </w:lvl>
    <w:lvl w:ilvl="3" w:tplc="9A100702">
      <w:numFmt w:val="bullet"/>
      <w:lvlText w:val="•"/>
      <w:lvlJc w:val="left"/>
      <w:pPr>
        <w:ind w:left="4266" w:hanging="196"/>
      </w:pPr>
      <w:rPr>
        <w:rFonts w:hint="default"/>
      </w:rPr>
    </w:lvl>
    <w:lvl w:ilvl="4" w:tplc="1EAC16DE">
      <w:numFmt w:val="bullet"/>
      <w:lvlText w:val="•"/>
      <w:lvlJc w:val="left"/>
      <w:pPr>
        <w:ind w:left="5108" w:hanging="196"/>
      </w:pPr>
      <w:rPr>
        <w:rFonts w:hint="default"/>
      </w:rPr>
    </w:lvl>
    <w:lvl w:ilvl="5" w:tplc="ADBEE308">
      <w:numFmt w:val="bullet"/>
      <w:lvlText w:val="•"/>
      <w:lvlJc w:val="left"/>
      <w:pPr>
        <w:ind w:left="5950" w:hanging="196"/>
      </w:pPr>
      <w:rPr>
        <w:rFonts w:hint="default"/>
      </w:rPr>
    </w:lvl>
    <w:lvl w:ilvl="6" w:tplc="4AC4965A">
      <w:numFmt w:val="bullet"/>
      <w:lvlText w:val="•"/>
      <w:lvlJc w:val="left"/>
      <w:pPr>
        <w:ind w:left="6792" w:hanging="196"/>
      </w:pPr>
      <w:rPr>
        <w:rFonts w:hint="default"/>
      </w:rPr>
    </w:lvl>
    <w:lvl w:ilvl="7" w:tplc="8BFCC1FE">
      <w:numFmt w:val="bullet"/>
      <w:lvlText w:val="•"/>
      <w:lvlJc w:val="left"/>
      <w:pPr>
        <w:ind w:left="7634" w:hanging="196"/>
      </w:pPr>
      <w:rPr>
        <w:rFonts w:hint="default"/>
      </w:rPr>
    </w:lvl>
    <w:lvl w:ilvl="8" w:tplc="C4D8174C">
      <w:numFmt w:val="bullet"/>
      <w:lvlText w:val="•"/>
      <w:lvlJc w:val="left"/>
      <w:pPr>
        <w:ind w:left="8476" w:hanging="196"/>
      </w:pPr>
      <w:rPr>
        <w:rFonts w:hint="default"/>
      </w:rPr>
    </w:lvl>
  </w:abstractNum>
  <w:abstractNum w:abstractNumId="8" w15:restartNumberingAfterBreak="0">
    <w:nsid w:val="7E4901E5"/>
    <w:multiLevelType w:val="multilevel"/>
    <w:tmpl w:val="453A37C6"/>
    <w:lvl w:ilvl="0">
      <w:start w:val="4"/>
      <w:numFmt w:val="decimal"/>
      <w:lvlText w:val="%1"/>
      <w:lvlJc w:val="left"/>
      <w:pPr>
        <w:ind w:left="104" w:hanging="5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18"/>
      </w:pPr>
      <w:rPr>
        <w:rFonts w:ascii="Times New Roman" w:eastAsia="Times New Roman" w:hAnsi="Times New Roman" w:cs="Times New Roman" w:hint="default"/>
        <w:b/>
        <w:spacing w:val="-16"/>
        <w:w w:val="100"/>
        <w:sz w:val="22"/>
        <w:szCs w:val="22"/>
      </w:rPr>
    </w:lvl>
    <w:lvl w:ilvl="2">
      <w:numFmt w:val="bullet"/>
      <w:lvlText w:val="•"/>
      <w:lvlJc w:val="left"/>
      <w:pPr>
        <w:ind w:left="2112" w:hanging="518"/>
      </w:pPr>
      <w:rPr>
        <w:rFonts w:hint="default"/>
      </w:rPr>
    </w:lvl>
    <w:lvl w:ilvl="3">
      <w:numFmt w:val="bullet"/>
      <w:lvlText w:val="•"/>
      <w:lvlJc w:val="left"/>
      <w:pPr>
        <w:ind w:left="3118" w:hanging="518"/>
      </w:pPr>
      <w:rPr>
        <w:rFonts w:hint="default"/>
      </w:rPr>
    </w:lvl>
    <w:lvl w:ilvl="4">
      <w:numFmt w:val="bullet"/>
      <w:lvlText w:val="•"/>
      <w:lvlJc w:val="left"/>
      <w:pPr>
        <w:ind w:left="4124" w:hanging="518"/>
      </w:pPr>
      <w:rPr>
        <w:rFonts w:hint="default"/>
      </w:rPr>
    </w:lvl>
    <w:lvl w:ilvl="5">
      <w:numFmt w:val="bullet"/>
      <w:lvlText w:val="•"/>
      <w:lvlJc w:val="left"/>
      <w:pPr>
        <w:ind w:left="5130" w:hanging="518"/>
      </w:pPr>
      <w:rPr>
        <w:rFonts w:hint="default"/>
      </w:rPr>
    </w:lvl>
    <w:lvl w:ilvl="6">
      <w:numFmt w:val="bullet"/>
      <w:lvlText w:val="•"/>
      <w:lvlJc w:val="left"/>
      <w:pPr>
        <w:ind w:left="6136" w:hanging="518"/>
      </w:pPr>
      <w:rPr>
        <w:rFonts w:hint="default"/>
      </w:rPr>
    </w:lvl>
    <w:lvl w:ilvl="7">
      <w:numFmt w:val="bullet"/>
      <w:lvlText w:val="•"/>
      <w:lvlJc w:val="left"/>
      <w:pPr>
        <w:ind w:left="7142" w:hanging="518"/>
      </w:pPr>
      <w:rPr>
        <w:rFonts w:hint="default"/>
      </w:rPr>
    </w:lvl>
    <w:lvl w:ilvl="8">
      <w:numFmt w:val="bullet"/>
      <w:lvlText w:val="•"/>
      <w:lvlJc w:val="left"/>
      <w:pPr>
        <w:ind w:left="8148" w:hanging="518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02"/>
    <w:rsid w:val="000D7402"/>
    <w:rsid w:val="00831D2D"/>
    <w:rsid w:val="009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7E6B"/>
  <w15:chartTrackingRefBased/>
  <w15:docId w15:val="{873E8B58-0C7A-4F77-858F-A42189B1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2</cp:revision>
  <dcterms:created xsi:type="dcterms:W3CDTF">2022-09-22T12:18:00Z</dcterms:created>
  <dcterms:modified xsi:type="dcterms:W3CDTF">2022-09-22T12:21:00Z</dcterms:modified>
</cp:coreProperties>
</file>